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5D3" w:rsidRDefault="00A525BF">
      <w:pPr>
        <w:jc w:val="center"/>
      </w:pPr>
      <w:r>
        <w:rPr>
          <w:noProof/>
          <w:sz w:val="21"/>
        </w:rPr>
        <w:drawing>
          <wp:inline distT="0" distB="0" distL="0" distR="0">
            <wp:extent cx="5303520" cy="2357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cc109b-bff5-5063-8aac-36d591611c6e.jpg"/>
                    <pic:cNvPicPr/>
                  </pic:nvPicPr>
                  <pic:blipFill>
                    <a:blip r:embed="rId9"/>
                    <a:stretch>
                      <a:fillRect/>
                    </a:stretch>
                  </pic:blipFill>
                  <pic:spPr>
                    <a:xfrm>
                      <a:off x="0" y="0"/>
                      <a:ext cx="5303520" cy="2357120"/>
                    </a:xfrm>
                    <a:prstGeom prst="rect">
                      <a:avLst/>
                    </a:prstGeom>
                  </pic:spPr>
                </pic:pic>
              </a:graphicData>
            </a:graphic>
          </wp:inline>
        </w:drawing>
      </w:r>
    </w:p>
    <w:p w:rsidR="006D05D3" w:rsidRDefault="00A525BF">
      <w:pPr>
        <w:jc w:val="center"/>
      </w:pPr>
      <w:r>
        <w:rPr>
          <w:sz w:val="21"/>
        </w:rPr>
        <w:br/>
      </w:r>
      <w:r>
        <w:rPr>
          <w:sz w:val="21"/>
        </w:rPr>
        <w:br/>
      </w:r>
      <w:r w:rsidRPr="00597677">
        <w:rPr>
          <w:b/>
          <w:color w:val="0A66D8"/>
          <w:sz w:val="28"/>
        </w:rPr>
        <w:t>THOUGHT MEDIA™</w:t>
      </w:r>
    </w:p>
    <w:p w:rsidR="006D05D3" w:rsidRDefault="00A525BF">
      <w:pPr>
        <w:jc w:val="center"/>
      </w:pPr>
      <w:r>
        <w:rPr>
          <w:b/>
          <w:color w:val="0B2A4A"/>
          <w:sz w:val="60"/>
        </w:rPr>
        <w:t>WEB DEVELOPMENT</w:t>
      </w:r>
      <w:bookmarkStart w:id="0" w:name="_GoBack"/>
      <w:bookmarkEnd w:id="0"/>
    </w:p>
    <w:p w:rsidR="006D05D3" w:rsidRDefault="00A525BF">
      <w:pPr>
        <w:jc w:val="center"/>
      </w:pPr>
      <w:r>
        <w:rPr>
          <w:b/>
          <w:color w:val="0A66D8"/>
          <w:sz w:val="40"/>
        </w:rPr>
        <w:t>REQUEST FOR PROPOSAL TEMPLATE</w:t>
      </w:r>
    </w:p>
    <w:p w:rsidR="006D05D3" w:rsidRDefault="00A525BF">
      <w:pPr>
        <w:jc w:val="center"/>
      </w:pPr>
      <w:r>
        <w:rPr>
          <w:color w:val="1D2B3A"/>
          <w:sz w:val="26"/>
        </w:rPr>
        <w:t>Enterprise &amp; Public Sector Procurement</w:t>
      </w:r>
    </w:p>
    <w:p w:rsidR="006D05D3" w:rsidRDefault="00A525BF">
      <w:pPr>
        <w:jc w:val="center"/>
      </w:pPr>
      <w:r>
        <w:rPr>
          <w:b/>
          <w:color w:val="667788"/>
          <w:sz w:val="24"/>
        </w:rPr>
        <w:t>STANDARD HUMAN-EDITABLE EDITION</w:t>
      </w:r>
    </w:p>
    <w:p w:rsidR="006D05D3" w:rsidRDefault="00A525BF">
      <w:pPr>
        <w:jc w:val="center"/>
      </w:pPr>
      <w:r>
        <w:rPr>
          <w:sz w:val="21"/>
        </w:rPr>
        <w:br/>
      </w:r>
    </w:p>
    <w:tbl>
      <w:tblPr>
        <w:tblW w:w="0" w:type="auto"/>
        <w:jc w:val="center"/>
        <w:tblLayout w:type="fixed"/>
        <w:tblLook w:val="04A0" w:firstRow="1" w:lastRow="0" w:firstColumn="1" w:lastColumn="0" w:noHBand="0" w:noVBand="1"/>
      </w:tblPr>
      <w:tblGrid>
        <w:gridCol w:w="5141"/>
        <w:gridCol w:w="5141"/>
      </w:tblGrid>
      <w:tr w:rsidR="006D05D3">
        <w:trPr>
          <w:jc w:val="center"/>
        </w:trPr>
        <w:tc>
          <w:tcPr>
            <w:tcW w:w="5141" w:type="dxa"/>
            <w:tcBorders>
              <w:bottom w:val="single" w:sz="4" w:space="0" w:color="D5E1EB"/>
            </w:tcBorders>
            <w:shd w:val="clear" w:color="auto" w:fill="EAF3FA"/>
            <w:tcMar>
              <w:top w:w="90" w:type="dxa"/>
              <w:left w:w="110" w:type="dxa"/>
              <w:bottom w:w="90" w:type="dxa"/>
              <w:right w:w="110" w:type="dxa"/>
            </w:tcMar>
          </w:tcPr>
          <w:p w:rsidR="006D05D3" w:rsidRDefault="00A525BF">
            <w:r>
              <w:rPr>
                <w:b/>
                <w:color w:val="0B2A4A"/>
                <w:sz w:val="18"/>
              </w:rPr>
              <w:t>Issuing Organization</w:t>
            </w:r>
          </w:p>
        </w:tc>
        <w:tc>
          <w:tcPr>
            <w:tcW w:w="5141" w:type="dxa"/>
            <w:tcBorders>
              <w:bottom w:val="single" w:sz="4" w:space="0" w:color="D5E1EB"/>
            </w:tcBorders>
            <w:tcMar>
              <w:top w:w="90" w:type="dxa"/>
              <w:left w:w="110" w:type="dxa"/>
              <w:bottom w:w="90" w:type="dxa"/>
              <w:right w:w="110" w:type="dxa"/>
            </w:tcMar>
          </w:tcPr>
          <w:p w:rsidR="006D05D3" w:rsidRDefault="00A525BF">
            <w:r>
              <w:rPr>
                <w:color w:val="1D2B3A"/>
                <w:sz w:val="18"/>
              </w:rPr>
              <w:t>[ORGANIZATION NAME]</w:t>
            </w:r>
          </w:p>
        </w:tc>
      </w:tr>
      <w:tr w:rsidR="006D05D3">
        <w:trPr>
          <w:jc w:val="center"/>
        </w:trPr>
        <w:tc>
          <w:tcPr>
            <w:tcW w:w="5141" w:type="dxa"/>
            <w:tcBorders>
              <w:bottom w:val="single" w:sz="4" w:space="0" w:color="D5E1EB"/>
            </w:tcBorders>
            <w:shd w:val="clear" w:color="auto" w:fill="EAF3FA"/>
            <w:tcMar>
              <w:top w:w="90" w:type="dxa"/>
              <w:left w:w="110" w:type="dxa"/>
              <w:bottom w:w="90" w:type="dxa"/>
              <w:right w:w="110" w:type="dxa"/>
            </w:tcMar>
          </w:tcPr>
          <w:p w:rsidR="006D05D3" w:rsidRDefault="00A525BF">
            <w:r>
              <w:rPr>
                <w:b/>
                <w:color w:val="0B2A4A"/>
                <w:sz w:val="18"/>
              </w:rPr>
              <w:t>RFP / Solicitation No.</w:t>
            </w:r>
          </w:p>
        </w:tc>
        <w:tc>
          <w:tcPr>
            <w:tcW w:w="5141" w:type="dxa"/>
            <w:tcBorders>
              <w:bottom w:val="single" w:sz="4" w:space="0" w:color="D5E1EB"/>
            </w:tcBorders>
            <w:tcMar>
              <w:top w:w="90" w:type="dxa"/>
              <w:left w:w="110" w:type="dxa"/>
              <w:bottom w:w="90" w:type="dxa"/>
              <w:right w:w="110" w:type="dxa"/>
            </w:tcMar>
          </w:tcPr>
          <w:p w:rsidR="006D05D3" w:rsidRDefault="00A525BF">
            <w:r>
              <w:rPr>
                <w:color w:val="1D2B3A"/>
                <w:sz w:val="18"/>
              </w:rPr>
              <w:t>[RFP NUMBER]</w:t>
            </w:r>
          </w:p>
        </w:tc>
      </w:tr>
      <w:tr w:rsidR="006D05D3">
        <w:trPr>
          <w:jc w:val="center"/>
        </w:trPr>
        <w:tc>
          <w:tcPr>
            <w:tcW w:w="5141" w:type="dxa"/>
            <w:tcBorders>
              <w:bottom w:val="single" w:sz="4" w:space="0" w:color="D5E1EB"/>
            </w:tcBorders>
            <w:shd w:val="clear" w:color="auto" w:fill="EAF3FA"/>
            <w:tcMar>
              <w:top w:w="90" w:type="dxa"/>
              <w:left w:w="110" w:type="dxa"/>
              <w:bottom w:w="90" w:type="dxa"/>
              <w:right w:w="110" w:type="dxa"/>
            </w:tcMar>
          </w:tcPr>
          <w:p w:rsidR="006D05D3" w:rsidRDefault="00A525BF">
            <w:r>
              <w:rPr>
                <w:b/>
                <w:color w:val="0B2A4A"/>
                <w:sz w:val="18"/>
              </w:rPr>
              <w:t>Project Name</w:t>
            </w:r>
          </w:p>
        </w:tc>
        <w:tc>
          <w:tcPr>
            <w:tcW w:w="5141" w:type="dxa"/>
            <w:tcBorders>
              <w:bottom w:val="single" w:sz="4" w:space="0" w:color="D5E1EB"/>
            </w:tcBorders>
            <w:tcMar>
              <w:top w:w="90" w:type="dxa"/>
              <w:left w:w="110" w:type="dxa"/>
              <w:bottom w:w="90" w:type="dxa"/>
              <w:right w:w="110" w:type="dxa"/>
            </w:tcMar>
          </w:tcPr>
          <w:p w:rsidR="006D05D3" w:rsidRDefault="00A525BF">
            <w:r>
              <w:rPr>
                <w:color w:val="1D2B3A"/>
                <w:sz w:val="18"/>
              </w:rPr>
              <w:t>[PROJECT NAME]</w:t>
            </w:r>
          </w:p>
        </w:tc>
      </w:tr>
      <w:tr w:rsidR="006D05D3">
        <w:trPr>
          <w:jc w:val="center"/>
        </w:trPr>
        <w:tc>
          <w:tcPr>
            <w:tcW w:w="5141" w:type="dxa"/>
            <w:tcBorders>
              <w:bottom w:val="single" w:sz="4" w:space="0" w:color="D5E1EB"/>
            </w:tcBorders>
            <w:shd w:val="clear" w:color="auto" w:fill="EAF3FA"/>
            <w:tcMar>
              <w:top w:w="90" w:type="dxa"/>
              <w:left w:w="110" w:type="dxa"/>
              <w:bottom w:w="90" w:type="dxa"/>
              <w:right w:w="110" w:type="dxa"/>
            </w:tcMar>
          </w:tcPr>
          <w:p w:rsidR="006D05D3" w:rsidRDefault="00A525BF">
            <w:r>
              <w:rPr>
                <w:b/>
                <w:color w:val="0B2A4A"/>
                <w:sz w:val="18"/>
              </w:rPr>
              <w:t xml:space="preserve">Issue </w:t>
            </w:r>
            <w:r>
              <w:rPr>
                <w:b/>
                <w:color w:val="0B2A4A"/>
                <w:sz w:val="18"/>
              </w:rPr>
              <w:t>Date</w:t>
            </w:r>
          </w:p>
        </w:tc>
        <w:tc>
          <w:tcPr>
            <w:tcW w:w="5141" w:type="dxa"/>
            <w:tcBorders>
              <w:bottom w:val="single" w:sz="4" w:space="0" w:color="D5E1EB"/>
            </w:tcBorders>
            <w:tcMar>
              <w:top w:w="90" w:type="dxa"/>
              <w:left w:w="110" w:type="dxa"/>
              <w:bottom w:w="90" w:type="dxa"/>
              <w:right w:w="110" w:type="dxa"/>
            </w:tcMar>
          </w:tcPr>
          <w:p w:rsidR="006D05D3" w:rsidRDefault="00A525BF">
            <w:r>
              <w:rPr>
                <w:color w:val="1D2B3A"/>
                <w:sz w:val="18"/>
              </w:rPr>
              <w:t>[MM/DD/YYYY]</w:t>
            </w:r>
          </w:p>
        </w:tc>
      </w:tr>
      <w:tr w:rsidR="006D05D3">
        <w:trPr>
          <w:jc w:val="center"/>
        </w:trPr>
        <w:tc>
          <w:tcPr>
            <w:tcW w:w="5141" w:type="dxa"/>
            <w:tcBorders>
              <w:bottom w:val="single" w:sz="4" w:space="0" w:color="D5E1EB"/>
            </w:tcBorders>
            <w:shd w:val="clear" w:color="auto" w:fill="EAF3FA"/>
            <w:tcMar>
              <w:top w:w="90" w:type="dxa"/>
              <w:left w:w="110" w:type="dxa"/>
              <w:bottom w:w="90" w:type="dxa"/>
              <w:right w:w="110" w:type="dxa"/>
            </w:tcMar>
          </w:tcPr>
          <w:p w:rsidR="006D05D3" w:rsidRDefault="00A525BF">
            <w:r>
              <w:rPr>
                <w:b/>
                <w:color w:val="0B2A4A"/>
                <w:sz w:val="18"/>
              </w:rPr>
              <w:t>Proposal Due Date</w:t>
            </w:r>
          </w:p>
        </w:tc>
        <w:tc>
          <w:tcPr>
            <w:tcW w:w="5141" w:type="dxa"/>
            <w:tcBorders>
              <w:bottom w:val="single" w:sz="4" w:space="0" w:color="D5E1EB"/>
            </w:tcBorders>
            <w:tcMar>
              <w:top w:w="90" w:type="dxa"/>
              <w:left w:w="110" w:type="dxa"/>
              <w:bottom w:w="90" w:type="dxa"/>
              <w:right w:w="110" w:type="dxa"/>
            </w:tcMar>
          </w:tcPr>
          <w:p w:rsidR="006D05D3" w:rsidRDefault="00A525BF">
            <w:r>
              <w:rPr>
                <w:color w:val="1D2B3A"/>
                <w:sz w:val="18"/>
              </w:rPr>
              <w:t>[MM/DD/YYYY – TIME – TIME ZONE]</w:t>
            </w:r>
          </w:p>
        </w:tc>
      </w:tr>
    </w:tbl>
    <w:p w:rsidR="006D05D3" w:rsidRDefault="00A525BF">
      <w:pPr>
        <w:jc w:val="center"/>
      </w:pPr>
      <w:r>
        <w:rPr>
          <w:sz w:val="21"/>
        </w:rPr>
        <w:br/>
      </w:r>
    </w:p>
    <w:p w:rsidR="006D05D3" w:rsidRDefault="00A525BF">
      <w:pPr>
        <w:jc w:val="center"/>
      </w:pPr>
      <w:r>
        <w:rPr>
          <w:b/>
          <w:color w:val="0A66D8"/>
          <w:sz w:val="18"/>
        </w:rPr>
        <w:t>Free professional template provided by Thought Media™</w:t>
      </w:r>
    </w:p>
    <w:p w:rsidR="006D05D3" w:rsidRDefault="00A525BF">
      <w:pPr>
        <w:jc w:val="center"/>
      </w:pPr>
      <w:r>
        <w:rPr>
          <w:sz w:val="21"/>
        </w:rPr>
        <w:t xml:space="preserve">Customize with your procurement, legal, risk, security and accessibility teams before release. </w:t>
      </w:r>
      <w:hyperlink r:id="rId10">
        <w:r>
          <w:rPr>
            <w:sz w:val="21"/>
            <w:szCs w:val="21"/>
          </w:rPr>
          <w:t>Contact us</w:t>
        </w:r>
      </w:hyperlink>
      <w:r>
        <w:rPr>
          <w:sz w:val="21"/>
        </w:rPr>
        <w:t xml:space="preserve"> for assistance with custom RFP writing services.</w:t>
      </w:r>
    </w:p>
    <w:p w:rsidR="006D05D3" w:rsidRDefault="00A525BF">
      <w:pPr>
        <w:jc w:val="center"/>
      </w:pPr>
      <w:r>
        <w:rPr>
          <w:sz w:val="21"/>
        </w:rPr>
        <w:br w:type="page"/>
      </w:r>
    </w:p>
    <w:p w:rsidR="006D05D3" w:rsidRDefault="00A525BF">
      <w:pPr>
        <w:pStyle w:val="Heading1"/>
        <w:jc w:val="center"/>
      </w:pPr>
      <w:bookmarkStart w:id="1" w:name="use"/>
      <w:bookmarkStart w:id="2" w:name="toc_01"/>
      <w:r>
        <w:lastRenderedPageBreak/>
        <w:t>How to Use This Template</w:t>
      </w:r>
      <w:bookmarkEnd w:id="1"/>
      <w:bookmarkEnd w:id="2"/>
    </w:p>
    <w:p w:rsidR="006D05D3" w:rsidRDefault="00A525BF">
      <w:r>
        <w:rPr>
          <w:color w:val="1D2B3A"/>
          <w:sz w:val="21"/>
        </w:rPr>
        <w:t xml:space="preserve">This template is designed for U.S. enterprise and public-sector procurements involving corporate websites, </w:t>
      </w:r>
      <w:r>
        <w:rPr>
          <w:color w:val="1D2B3A"/>
          <w:sz w:val="21"/>
        </w:rPr>
        <w:t>government/public portals, digital service platforms, ecommerce, CMS modernization, or related web development. Replace bracketed placeholders, remove sections that do not apply, and have procurement, legal, risk, security, accessibility, records, and fina</w:t>
      </w:r>
      <w:r>
        <w:rPr>
          <w:color w:val="1D2B3A"/>
          <w:sz w:val="21"/>
        </w:rPr>
        <w:t>nce stakeholders review the final solicitation before release.</w:t>
      </w:r>
      <w:r w:rsidR="00597677">
        <w:rPr>
          <w:color w:val="1D2B3A"/>
          <w:sz w:val="21"/>
        </w:rPr>
        <w:br/>
      </w:r>
    </w:p>
    <w:tbl>
      <w:tblPr>
        <w:tblW w:w="0" w:type="auto"/>
        <w:jc w:val="center"/>
        <w:tblLayout w:type="fixed"/>
        <w:tblLook w:val="04A0" w:firstRow="1" w:lastRow="0" w:firstColumn="1" w:lastColumn="0" w:noHBand="0" w:noVBand="1"/>
      </w:tblPr>
      <w:tblGrid>
        <w:gridCol w:w="10282"/>
      </w:tblGrid>
      <w:tr w:rsidR="006D05D3">
        <w:trPr>
          <w:jc w:val="center"/>
        </w:trPr>
        <w:tc>
          <w:tcPr>
            <w:tcW w:w="10282" w:type="dxa"/>
            <w:tcBorders>
              <w:top w:val="single" w:sz="8" w:space="0" w:color="22B8F0"/>
              <w:left w:val="single" w:sz="8" w:space="0" w:color="22B8F0"/>
              <w:bottom w:val="single" w:sz="8" w:space="0" w:color="22B8F0"/>
              <w:right w:val="single" w:sz="8" w:space="0" w:color="22B8F0"/>
            </w:tcBorders>
            <w:shd w:val="clear" w:color="auto" w:fill="EAF3FA"/>
            <w:tcMar>
              <w:top w:w="120" w:type="dxa"/>
              <w:left w:w="140" w:type="dxa"/>
              <w:bottom w:w="120" w:type="dxa"/>
              <w:right w:w="140" w:type="dxa"/>
            </w:tcMar>
          </w:tcPr>
          <w:p w:rsidR="006D05D3" w:rsidRDefault="00A525BF">
            <w:r>
              <w:rPr>
                <w:b/>
                <w:color w:val="0B2A4A"/>
                <w:sz w:val="18"/>
              </w:rPr>
              <w:t>IMPORTANT — PROCUREMENT ADAPTATION</w:t>
            </w:r>
          </w:p>
          <w:p w:rsidR="006D05D3" w:rsidRDefault="00A525BF">
            <w:r>
              <w:rPr>
                <w:color w:val="1D2B3A"/>
                <w:sz w:val="18"/>
              </w:rPr>
              <w:t xml:space="preserve">Federal agencies should adapt this document to applicable FAR provisions, agency supplements and internal acquisition procedures. State, local, education and </w:t>
            </w:r>
            <w:r>
              <w:rPr>
                <w:color w:val="1D2B3A"/>
                <w:sz w:val="18"/>
              </w:rPr>
              <w:t>enterprise users should adapt it to their own procurement code, contracting policies, records obligations, accessibility requirements and risk standards. This is a professional planning template, not legal advice.</w:t>
            </w:r>
          </w:p>
        </w:tc>
      </w:tr>
    </w:tbl>
    <w:p w:rsidR="006D05D3" w:rsidRDefault="006D05D3">
      <w:pPr>
        <w:spacing w:after="0"/>
      </w:pPr>
    </w:p>
    <w:p w:rsidR="006D05D3" w:rsidRDefault="00A525BF">
      <w:r>
        <w:rPr>
          <w:color w:val="1D2B3A"/>
          <w:sz w:val="21"/>
        </w:rPr>
        <w:t>Recommended workflow:</w:t>
      </w:r>
    </w:p>
    <w:p w:rsidR="006D05D3" w:rsidRDefault="00A525BF">
      <w:pPr>
        <w:pStyle w:val="ListNumber"/>
      </w:pPr>
      <w:r>
        <w:rPr>
          <w:sz w:val="21"/>
        </w:rPr>
        <w:t>Run stakeholder di</w:t>
      </w:r>
      <w:r>
        <w:rPr>
          <w:sz w:val="21"/>
        </w:rPr>
        <w:t>scovery and current-state assessment.</w:t>
      </w:r>
    </w:p>
    <w:p w:rsidR="006D05D3" w:rsidRDefault="00A525BF">
      <w:pPr>
        <w:pStyle w:val="ListNumber"/>
      </w:pPr>
      <w:r>
        <w:rPr>
          <w:sz w:val="21"/>
        </w:rPr>
        <w:t>Decide which requirements are mandatory, rated, optional, or vendor-proposed.</w:t>
      </w:r>
    </w:p>
    <w:p w:rsidR="006D05D3" w:rsidRDefault="00A525BF">
      <w:pPr>
        <w:pStyle w:val="ListNumber"/>
      </w:pPr>
      <w:r>
        <w:rPr>
          <w:sz w:val="21"/>
        </w:rPr>
        <w:t>Complete the Scope of Work, functional/technical requirements, pricing schedules and evaluation model before publishing.</w:t>
      </w:r>
    </w:p>
    <w:p w:rsidR="006D05D3" w:rsidRDefault="00A525BF">
      <w:pPr>
        <w:pStyle w:val="ListNumber"/>
      </w:pPr>
      <w:r>
        <w:rPr>
          <w:sz w:val="21"/>
        </w:rPr>
        <w:t xml:space="preserve">Conduct legal, </w:t>
      </w:r>
      <w:r>
        <w:rPr>
          <w:sz w:val="21"/>
        </w:rPr>
        <w:t>procurement, security, privacy and accessibility review.</w:t>
      </w:r>
    </w:p>
    <w:p w:rsidR="006D05D3" w:rsidRDefault="00A525BF">
      <w:pPr>
        <w:pStyle w:val="ListNumber"/>
      </w:pPr>
      <w:r>
        <w:rPr>
          <w:sz w:val="21"/>
        </w:rPr>
        <w:t>Release the RFP with a defined bidder question period and addenda process.</w:t>
      </w:r>
    </w:p>
    <w:p w:rsidR="006D05D3" w:rsidRDefault="00A525BF">
      <w:pPr>
        <w:pStyle w:val="ListNumber"/>
      </w:pPr>
      <w:r>
        <w:rPr>
          <w:sz w:val="21"/>
        </w:rPr>
        <w:t>Evaluate proposals only against the published criteria and documented procurement rules.</w:t>
      </w:r>
    </w:p>
    <w:p w:rsidR="006D05D3" w:rsidRDefault="00A525BF">
      <w:pPr>
        <w:pStyle w:val="Heading1"/>
        <w:pageBreakBefore/>
      </w:pPr>
      <w:bookmarkStart w:id="3" w:name="toc"/>
      <w:r>
        <w:lastRenderedPageBreak/>
        <w:t>Table of Contents</w:t>
      </w:r>
      <w:bookmarkEnd w:id="3"/>
    </w:p>
    <w:tbl>
      <w:tblPr>
        <w:tblW w:w="10312" w:type="dxa"/>
        <w:jc w:val="center"/>
        <w:tblBorders>
          <w:top w:val="single" w:sz="4" w:space="0" w:color="B7C9D8"/>
          <w:left w:val="single" w:sz="4" w:space="0" w:color="B7C9D8"/>
          <w:bottom w:val="single" w:sz="4" w:space="0" w:color="B7C9D8"/>
          <w:right w:val="single" w:sz="4" w:space="0" w:color="B7C9D8"/>
          <w:insideH w:val="single" w:sz="4" w:space="0" w:color="B7C9D8"/>
          <w:insideV w:val="single" w:sz="4" w:space="0" w:color="B7C9D8"/>
        </w:tblBorders>
        <w:tblLayout w:type="fixed"/>
        <w:tblLook w:val="04A0" w:firstRow="1" w:lastRow="0" w:firstColumn="1" w:lastColumn="0" w:noHBand="0" w:noVBand="1"/>
      </w:tblPr>
      <w:tblGrid>
        <w:gridCol w:w="8208"/>
        <w:gridCol w:w="2104"/>
      </w:tblGrid>
      <w:tr w:rsidR="006D05D3" w:rsidTr="00597677">
        <w:trPr>
          <w:cantSplit/>
          <w:jc w:val="center"/>
        </w:trPr>
        <w:tc>
          <w:tcPr>
            <w:tcW w:w="8208" w:type="dxa"/>
            <w:shd w:val="clear" w:color="auto" w:fill="174A7E"/>
            <w:tcMar>
              <w:top w:w="70" w:type="dxa"/>
              <w:left w:w="110" w:type="dxa"/>
              <w:bottom w:w="70" w:type="dxa"/>
              <w:right w:w="110" w:type="dxa"/>
            </w:tcMar>
            <w:vAlign w:val="center"/>
          </w:tcPr>
          <w:p w:rsidR="006D05D3" w:rsidRDefault="00A525BF">
            <w:r>
              <w:rPr>
                <w:b/>
                <w:color w:val="FFFFFF"/>
              </w:rPr>
              <w:t>Section</w:t>
            </w:r>
          </w:p>
        </w:tc>
        <w:tc>
          <w:tcPr>
            <w:tcW w:w="2104" w:type="dxa"/>
            <w:shd w:val="clear" w:color="auto" w:fill="174A7E"/>
            <w:tcMar>
              <w:top w:w="70" w:type="dxa"/>
              <w:left w:w="110" w:type="dxa"/>
              <w:bottom w:w="70" w:type="dxa"/>
              <w:right w:w="110" w:type="dxa"/>
            </w:tcMar>
            <w:vAlign w:val="center"/>
          </w:tcPr>
          <w:p w:rsidR="006D05D3" w:rsidRDefault="00A525BF" w:rsidP="00597677">
            <w:pPr>
              <w:jc w:val="center"/>
            </w:pPr>
            <w:r>
              <w:rPr>
                <w:b/>
                <w:color w:val="FFFFFF"/>
              </w:rPr>
              <w:t>Page</w:t>
            </w:r>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01" w:history="1">
              <w:r>
                <w:rPr>
                  <w:color w:val="15324A"/>
                  <w:sz w:val="18"/>
                  <w:szCs w:val="18"/>
                </w:rPr>
                <w:t>How to Use This Template</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01" w:history="1">
              <w:r>
                <w:rPr>
                  <w:b/>
                  <w:color w:val="174A7E"/>
                  <w:sz w:val="18"/>
                  <w:szCs w:val="18"/>
                </w:rPr>
                <w:t>2</w:t>
              </w:r>
            </w:hyperlink>
          </w:p>
        </w:tc>
      </w:tr>
      <w:tr w:rsidR="006D05D3" w:rsidTr="00597677">
        <w:trPr>
          <w:cantSplit/>
          <w:jc w:val="center"/>
        </w:trPr>
        <w:tc>
          <w:tcPr>
            <w:tcW w:w="8208" w:type="dxa"/>
            <w:shd w:val="clear" w:color="auto" w:fill="F3F7FB"/>
            <w:tcMar>
              <w:top w:w="42" w:type="dxa"/>
              <w:left w:w="110" w:type="dxa"/>
              <w:bottom w:w="42" w:type="dxa"/>
              <w:right w:w="110" w:type="dxa"/>
            </w:tcMar>
            <w:vAlign w:val="center"/>
          </w:tcPr>
          <w:p w:rsidR="006D05D3" w:rsidRDefault="00A525BF">
            <w:hyperlink w:anchor="toc_02" w:history="1">
              <w:r>
                <w:rPr>
                  <w:color w:val="15324A"/>
                  <w:sz w:val="18"/>
                  <w:szCs w:val="18"/>
                </w:rPr>
                <w:t>1. Procurement Administration</w:t>
              </w:r>
            </w:hyperlink>
          </w:p>
        </w:tc>
        <w:tc>
          <w:tcPr>
            <w:tcW w:w="2104" w:type="dxa"/>
            <w:shd w:val="clear" w:color="auto" w:fill="F3F7FB"/>
            <w:tcMar>
              <w:top w:w="42" w:type="dxa"/>
              <w:left w:w="110" w:type="dxa"/>
              <w:bottom w:w="42" w:type="dxa"/>
              <w:right w:w="110" w:type="dxa"/>
            </w:tcMar>
            <w:vAlign w:val="center"/>
          </w:tcPr>
          <w:p w:rsidR="006D05D3" w:rsidRDefault="00A525BF" w:rsidP="00597677">
            <w:pPr>
              <w:jc w:val="center"/>
            </w:pPr>
            <w:hyperlink w:anchor="toc_02" w:history="1">
              <w:r>
                <w:rPr>
                  <w:b/>
                  <w:color w:val="174A7E"/>
                  <w:sz w:val="18"/>
                  <w:szCs w:val="18"/>
                </w:rPr>
                <w:t>4</w:t>
              </w:r>
            </w:hyperlink>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03" w:history="1">
              <w:r>
                <w:rPr>
                  <w:color w:val="15324A"/>
                  <w:sz w:val="18"/>
                  <w:szCs w:val="18"/>
                </w:rPr>
                <w:t>2. Organization &amp; Project Background</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03" w:history="1">
              <w:r>
                <w:rPr>
                  <w:b/>
                  <w:color w:val="174A7E"/>
                  <w:sz w:val="18"/>
                  <w:szCs w:val="18"/>
                </w:rPr>
                <w:t>5</w:t>
              </w:r>
            </w:hyperlink>
          </w:p>
        </w:tc>
      </w:tr>
      <w:tr w:rsidR="006D05D3" w:rsidTr="00597677">
        <w:trPr>
          <w:cantSplit/>
          <w:jc w:val="center"/>
        </w:trPr>
        <w:tc>
          <w:tcPr>
            <w:tcW w:w="8208" w:type="dxa"/>
            <w:shd w:val="clear" w:color="auto" w:fill="F3F7FB"/>
            <w:tcMar>
              <w:top w:w="42" w:type="dxa"/>
              <w:left w:w="110" w:type="dxa"/>
              <w:bottom w:w="42" w:type="dxa"/>
              <w:right w:w="110" w:type="dxa"/>
            </w:tcMar>
            <w:vAlign w:val="center"/>
          </w:tcPr>
          <w:p w:rsidR="006D05D3" w:rsidRDefault="00A525BF">
            <w:hyperlink w:anchor="toc_04" w:history="1">
              <w:r>
                <w:rPr>
                  <w:color w:val="15324A"/>
                  <w:sz w:val="18"/>
                  <w:szCs w:val="18"/>
                </w:rPr>
                <w:t>3. Project Objectives &amp; Success Measures</w:t>
              </w:r>
            </w:hyperlink>
          </w:p>
        </w:tc>
        <w:tc>
          <w:tcPr>
            <w:tcW w:w="2104" w:type="dxa"/>
            <w:shd w:val="clear" w:color="auto" w:fill="F3F7FB"/>
            <w:tcMar>
              <w:top w:w="42" w:type="dxa"/>
              <w:left w:w="110" w:type="dxa"/>
              <w:bottom w:w="42" w:type="dxa"/>
              <w:right w:w="110" w:type="dxa"/>
            </w:tcMar>
            <w:vAlign w:val="center"/>
          </w:tcPr>
          <w:p w:rsidR="006D05D3" w:rsidRDefault="00A525BF" w:rsidP="00597677">
            <w:pPr>
              <w:jc w:val="center"/>
            </w:pPr>
            <w:hyperlink w:anchor="toc_04" w:history="1">
              <w:r>
                <w:rPr>
                  <w:b/>
                  <w:color w:val="174A7E"/>
                  <w:sz w:val="18"/>
                  <w:szCs w:val="18"/>
                </w:rPr>
                <w:t>5</w:t>
              </w:r>
            </w:hyperlink>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05" w:history="1">
              <w:r>
                <w:rPr>
                  <w:color w:val="15324A"/>
                  <w:sz w:val="18"/>
                  <w:szCs w:val="18"/>
                </w:rPr>
                <w:t>4. Current-State Environment</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05" w:history="1">
              <w:r>
                <w:rPr>
                  <w:b/>
                  <w:color w:val="174A7E"/>
                  <w:sz w:val="18"/>
                  <w:szCs w:val="18"/>
                </w:rPr>
                <w:t>6</w:t>
              </w:r>
            </w:hyperlink>
          </w:p>
        </w:tc>
      </w:tr>
      <w:tr w:rsidR="006D05D3" w:rsidTr="00597677">
        <w:trPr>
          <w:cantSplit/>
          <w:jc w:val="center"/>
        </w:trPr>
        <w:tc>
          <w:tcPr>
            <w:tcW w:w="8208" w:type="dxa"/>
            <w:shd w:val="clear" w:color="auto" w:fill="F3F7FB"/>
            <w:tcMar>
              <w:top w:w="42" w:type="dxa"/>
              <w:left w:w="110" w:type="dxa"/>
              <w:bottom w:w="42" w:type="dxa"/>
              <w:right w:w="110" w:type="dxa"/>
            </w:tcMar>
            <w:vAlign w:val="center"/>
          </w:tcPr>
          <w:p w:rsidR="006D05D3" w:rsidRDefault="00A525BF">
            <w:hyperlink w:anchor="toc_06" w:history="1">
              <w:r>
                <w:rPr>
                  <w:color w:val="15324A"/>
                  <w:sz w:val="18"/>
                  <w:szCs w:val="18"/>
                </w:rPr>
                <w:t>5. Scope of Work</w:t>
              </w:r>
            </w:hyperlink>
          </w:p>
        </w:tc>
        <w:tc>
          <w:tcPr>
            <w:tcW w:w="2104" w:type="dxa"/>
            <w:shd w:val="clear" w:color="auto" w:fill="F3F7FB"/>
            <w:tcMar>
              <w:top w:w="42" w:type="dxa"/>
              <w:left w:w="110" w:type="dxa"/>
              <w:bottom w:w="42" w:type="dxa"/>
              <w:right w:w="110" w:type="dxa"/>
            </w:tcMar>
            <w:vAlign w:val="center"/>
          </w:tcPr>
          <w:p w:rsidR="006D05D3" w:rsidRDefault="00A525BF" w:rsidP="00597677">
            <w:pPr>
              <w:jc w:val="center"/>
            </w:pPr>
            <w:hyperlink w:anchor="toc_06" w:history="1">
              <w:r>
                <w:rPr>
                  <w:b/>
                  <w:color w:val="174A7E"/>
                  <w:sz w:val="18"/>
                  <w:szCs w:val="18"/>
                </w:rPr>
                <w:t>7</w:t>
              </w:r>
            </w:hyperlink>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07" w:history="1">
              <w:r>
                <w:rPr>
                  <w:color w:val="15324A"/>
                  <w:sz w:val="18"/>
                  <w:szCs w:val="18"/>
                </w:rPr>
                <w:t>6. Functional Requirements</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07" w:history="1">
              <w:r>
                <w:rPr>
                  <w:b/>
                  <w:color w:val="174A7E"/>
                  <w:sz w:val="18"/>
                  <w:szCs w:val="18"/>
                </w:rPr>
                <w:t>9</w:t>
              </w:r>
            </w:hyperlink>
          </w:p>
        </w:tc>
      </w:tr>
      <w:tr w:rsidR="006D05D3" w:rsidTr="00597677">
        <w:trPr>
          <w:cantSplit/>
          <w:jc w:val="center"/>
        </w:trPr>
        <w:tc>
          <w:tcPr>
            <w:tcW w:w="8208" w:type="dxa"/>
            <w:shd w:val="clear" w:color="auto" w:fill="F3F7FB"/>
            <w:tcMar>
              <w:top w:w="42" w:type="dxa"/>
              <w:left w:w="110" w:type="dxa"/>
              <w:bottom w:w="42" w:type="dxa"/>
              <w:right w:w="110" w:type="dxa"/>
            </w:tcMar>
            <w:vAlign w:val="center"/>
          </w:tcPr>
          <w:p w:rsidR="006D05D3" w:rsidRDefault="00A525BF">
            <w:hyperlink w:anchor="toc_08" w:history="1">
              <w:r>
                <w:rPr>
                  <w:color w:val="15324A"/>
                  <w:sz w:val="18"/>
                  <w:szCs w:val="18"/>
                </w:rPr>
                <w:t>7. Technical &amp; Architecture Requirements</w:t>
              </w:r>
            </w:hyperlink>
          </w:p>
        </w:tc>
        <w:tc>
          <w:tcPr>
            <w:tcW w:w="2104" w:type="dxa"/>
            <w:shd w:val="clear" w:color="auto" w:fill="F3F7FB"/>
            <w:tcMar>
              <w:top w:w="42" w:type="dxa"/>
              <w:left w:w="110" w:type="dxa"/>
              <w:bottom w:w="42" w:type="dxa"/>
              <w:right w:w="110" w:type="dxa"/>
            </w:tcMar>
            <w:vAlign w:val="center"/>
          </w:tcPr>
          <w:p w:rsidR="006D05D3" w:rsidRDefault="00A525BF" w:rsidP="00597677">
            <w:pPr>
              <w:jc w:val="center"/>
            </w:pPr>
            <w:hyperlink w:anchor="toc_08" w:history="1">
              <w:r>
                <w:rPr>
                  <w:b/>
                  <w:color w:val="174A7E"/>
                  <w:sz w:val="18"/>
                  <w:szCs w:val="18"/>
                </w:rPr>
                <w:t>10</w:t>
              </w:r>
            </w:hyperlink>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09" w:history="1">
              <w:r>
                <w:rPr>
                  <w:color w:val="15324A"/>
                  <w:sz w:val="18"/>
                  <w:szCs w:val="18"/>
                </w:rPr>
                <w:t>8. Cybersecurity, Privacy &amp; Compliance</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09" w:history="1">
              <w:r>
                <w:rPr>
                  <w:b/>
                  <w:color w:val="174A7E"/>
                  <w:sz w:val="18"/>
                  <w:szCs w:val="18"/>
                </w:rPr>
                <w:t>11</w:t>
              </w:r>
            </w:hyperlink>
          </w:p>
        </w:tc>
      </w:tr>
      <w:tr w:rsidR="006D05D3" w:rsidTr="00597677">
        <w:trPr>
          <w:cantSplit/>
          <w:jc w:val="center"/>
        </w:trPr>
        <w:tc>
          <w:tcPr>
            <w:tcW w:w="8208" w:type="dxa"/>
            <w:shd w:val="clear" w:color="auto" w:fill="F3F7FB"/>
            <w:tcMar>
              <w:top w:w="42" w:type="dxa"/>
              <w:left w:w="110" w:type="dxa"/>
              <w:bottom w:w="42" w:type="dxa"/>
              <w:right w:w="110" w:type="dxa"/>
            </w:tcMar>
            <w:vAlign w:val="center"/>
          </w:tcPr>
          <w:p w:rsidR="006D05D3" w:rsidRDefault="00A525BF">
            <w:hyperlink w:anchor="toc_10" w:history="1">
              <w:r>
                <w:rPr>
                  <w:color w:val="15324A"/>
                  <w:sz w:val="18"/>
                  <w:szCs w:val="18"/>
                </w:rPr>
                <w:t>9. Accessibility &amp; Inclusive Design</w:t>
              </w:r>
            </w:hyperlink>
          </w:p>
        </w:tc>
        <w:tc>
          <w:tcPr>
            <w:tcW w:w="2104" w:type="dxa"/>
            <w:shd w:val="clear" w:color="auto" w:fill="F3F7FB"/>
            <w:tcMar>
              <w:top w:w="42" w:type="dxa"/>
              <w:left w:w="110" w:type="dxa"/>
              <w:bottom w:w="42" w:type="dxa"/>
              <w:right w:w="110" w:type="dxa"/>
            </w:tcMar>
            <w:vAlign w:val="center"/>
          </w:tcPr>
          <w:p w:rsidR="006D05D3" w:rsidRDefault="00A525BF" w:rsidP="00597677">
            <w:pPr>
              <w:jc w:val="center"/>
            </w:pPr>
            <w:hyperlink w:anchor="toc_10" w:history="1">
              <w:r>
                <w:rPr>
                  <w:b/>
                  <w:color w:val="174A7E"/>
                  <w:sz w:val="18"/>
                  <w:szCs w:val="18"/>
                </w:rPr>
                <w:t>12</w:t>
              </w:r>
            </w:hyperlink>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11" w:history="1">
              <w:r>
                <w:rPr>
                  <w:color w:val="15324A"/>
                  <w:sz w:val="18"/>
                  <w:szCs w:val="18"/>
                </w:rPr>
                <w:t>10. SEO, AEO &amp; Content Migration</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11" w:history="1">
              <w:r>
                <w:rPr>
                  <w:b/>
                  <w:color w:val="174A7E"/>
                  <w:sz w:val="18"/>
                  <w:szCs w:val="18"/>
                </w:rPr>
                <w:t>12</w:t>
              </w:r>
            </w:hyperlink>
          </w:p>
        </w:tc>
      </w:tr>
      <w:tr w:rsidR="006D05D3" w:rsidTr="00597677">
        <w:trPr>
          <w:cantSplit/>
          <w:jc w:val="center"/>
        </w:trPr>
        <w:tc>
          <w:tcPr>
            <w:tcW w:w="8208" w:type="dxa"/>
            <w:shd w:val="clear" w:color="auto" w:fill="F3F7FB"/>
            <w:tcMar>
              <w:top w:w="42" w:type="dxa"/>
              <w:left w:w="110" w:type="dxa"/>
              <w:bottom w:w="42" w:type="dxa"/>
              <w:right w:w="110" w:type="dxa"/>
            </w:tcMar>
            <w:vAlign w:val="center"/>
          </w:tcPr>
          <w:p w:rsidR="006D05D3" w:rsidRDefault="00A525BF">
            <w:hyperlink w:anchor="toc_12" w:history="1">
              <w:r>
                <w:rPr>
                  <w:color w:val="15324A"/>
                  <w:sz w:val="18"/>
                  <w:szCs w:val="18"/>
                </w:rPr>
                <w:t xml:space="preserve">11. Analytics, </w:t>
              </w:r>
              <w:r>
                <w:rPr>
                  <w:color w:val="15324A"/>
                  <w:sz w:val="18"/>
                  <w:szCs w:val="18"/>
                </w:rPr>
                <w:t>Measurement &amp; Tagging</w:t>
              </w:r>
            </w:hyperlink>
          </w:p>
        </w:tc>
        <w:tc>
          <w:tcPr>
            <w:tcW w:w="2104" w:type="dxa"/>
            <w:shd w:val="clear" w:color="auto" w:fill="F3F7FB"/>
            <w:tcMar>
              <w:top w:w="42" w:type="dxa"/>
              <w:left w:w="110" w:type="dxa"/>
              <w:bottom w:w="42" w:type="dxa"/>
              <w:right w:w="110" w:type="dxa"/>
            </w:tcMar>
            <w:vAlign w:val="center"/>
          </w:tcPr>
          <w:p w:rsidR="006D05D3" w:rsidRDefault="00A525BF" w:rsidP="00597677">
            <w:pPr>
              <w:jc w:val="center"/>
            </w:pPr>
            <w:hyperlink w:anchor="toc_12" w:history="1">
              <w:r>
                <w:rPr>
                  <w:b/>
                  <w:color w:val="174A7E"/>
                  <w:sz w:val="18"/>
                  <w:szCs w:val="18"/>
                </w:rPr>
                <w:t>12</w:t>
              </w:r>
            </w:hyperlink>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13" w:history="1">
              <w:r>
                <w:rPr>
                  <w:color w:val="15324A"/>
                  <w:sz w:val="18"/>
                  <w:szCs w:val="18"/>
                </w:rPr>
                <w:t>12. Deliverables &amp; Acceptance Criteria</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13" w:history="1">
              <w:r>
                <w:rPr>
                  <w:b/>
                  <w:color w:val="174A7E"/>
                  <w:sz w:val="18"/>
                  <w:szCs w:val="18"/>
                </w:rPr>
                <w:t>12</w:t>
              </w:r>
            </w:hyperlink>
          </w:p>
        </w:tc>
      </w:tr>
      <w:tr w:rsidR="006D05D3" w:rsidTr="00597677">
        <w:trPr>
          <w:cantSplit/>
          <w:jc w:val="center"/>
        </w:trPr>
        <w:tc>
          <w:tcPr>
            <w:tcW w:w="8208" w:type="dxa"/>
            <w:shd w:val="clear" w:color="auto" w:fill="F3F7FB"/>
            <w:tcMar>
              <w:top w:w="42" w:type="dxa"/>
              <w:left w:w="110" w:type="dxa"/>
              <w:bottom w:w="42" w:type="dxa"/>
              <w:right w:w="110" w:type="dxa"/>
            </w:tcMar>
            <w:vAlign w:val="center"/>
          </w:tcPr>
          <w:p w:rsidR="006D05D3" w:rsidRDefault="00A525BF">
            <w:hyperlink w:anchor="toc_14" w:history="1">
              <w:r>
                <w:rPr>
                  <w:color w:val="15324A"/>
                  <w:sz w:val="18"/>
                  <w:szCs w:val="18"/>
                </w:rPr>
                <w:t>13. Project Schedule &amp; Governance</w:t>
              </w:r>
            </w:hyperlink>
          </w:p>
        </w:tc>
        <w:tc>
          <w:tcPr>
            <w:tcW w:w="2104" w:type="dxa"/>
            <w:shd w:val="clear" w:color="auto" w:fill="F3F7FB"/>
            <w:tcMar>
              <w:top w:w="42" w:type="dxa"/>
              <w:left w:w="110" w:type="dxa"/>
              <w:bottom w:w="42" w:type="dxa"/>
              <w:right w:w="110" w:type="dxa"/>
            </w:tcMar>
            <w:vAlign w:val="center"/>
          </w:tcPr>
          <w:p w:rsidR="006D05D3" w:rsidRDefault="00A525BF" w:rsidP="00597677">
            <w:pPr>
              <w:jc w:val="center"/>
            </w:pPr>
            <w:hyperlink w:anchor="toc_14" w:history="1">
              <w:r>
                <w:rPr>
                  <w:b/>
                  <w:color w:val="174A7E"/>
                  <w:sz w:val="18"/>
                  <w:szCs w:val="18"/>
                </w:rPr>
                <w:t>13</w:t>
              </w:r>
            </w:hyperlink>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15" w:history="1">
              <w:r>
                <w:rPr>
                  <w:color w:val="15324A"/>
                  <w:sz w:val="18"/>
                  <w:szCs w:val="18"/>
                </w:rPr>
                <w:t>14. Bidder Qualifications &amp; Key Personnel</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15" w:history="1">
              <w:r>
                <w:rPr>
                  <w:b/>
                  <w:color w:val="174A7E"/>
                  <w:sz w:val="18"/>
                  <w:szCs w:val="18"/>
                </w:rPr>
                <w:t>13</w:t>
              </w:r>
            </w:hyperlink>
          </w:p>
        </w:tc>
      </w:tr>
      <w:tr w:rsidR="006D05D3" w:rsidTr="00597677">
        <w:trPr>
          <w:cantSplit/>
          <w:jc w:val="center"/>
        </w:trPr>
        <w:tc>
          <w:tcPr>
            <w:tcW w:w="8208" w:type="dxa"/>
            <w:shd w:val="clear" w:color="auto" w:fill="F3F7FB"/>
            <w:tcMar>
              <w:top w:w="42" w:type="dxa"/>
              <w:left w:w="110" w:type="dxa"/>
              <w:bottom w:w="42" w:type="dxa"/>
              <w:right w:w="110" w:type="dxa"/>
            </w:tcMar>
            <w:vAlign w:val="center"/>
          </w:tcPr>
          <w:p w:rsidR="006D05D3" w:rsidRDefault="00A525BF">
            <w:hyperlink w:anchor="toc_16" w:history="1">
              <w:r>
                <w:rPr>
                  <w:color w:val="15324A"/>
                  <w:sz w:val="18"/>
                  <w:szCs w:val="18"/>
                </w:rPr>
                <w:t>15. Proposal Response Instructions</w:t>
              </w:r>
            </w:hyperlink>
          </w:p>
        </w:tc>
        <w:tc>
          <w:tcPr>
            <w:tcW w:w="2104" w:type="dxa"/>
            <w:shd w:val="clear" w:color="auto" w:fill="F3F7FB"/>
            <w:tcMar>
              <w:top w:w="42" w:type="dxa"/>
              <w:left w:w="110" w:type="dxa"/>
              <w:bottom w:w="42" w:type="dxa"/>
              <w:right w:w="110" w:type="dxa"/>
            </w:tcMar>
            <w:vAlign w:val="center"/>
          </w:tcPr>
          <w:p w:rsidR="006D05D3" w:rsidRDefault="00A525BF" w:rsidP="00597677">
            <w:pPr>
              <w:jc w:val="center"/>
            </w:pPr>
            <w:hyperlink w:anchor="toc_16" w:history="1">
              <w:r>
                <w:rPr>
                  <w:b/>
                  <w:color w:val="174A7E"/>
                  <w:sz w:val="18"/>
                  <w:szCs w:val="18"/>
                </w:rPr>
                <w:t>14</w:t>
              </w:r>
            </w:hyperlink>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17" w:history="1">
              <w:r>
                <w:rPr>
                  <w:color w:val="15324A"/>
                  <w:sz w:val="18"/>
                  <w:szCs w:val="18"/>
                </w:rPr>
                <w:t>16. Pricing Schedule</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17" w:history="1">
              <w:r>
                <w:rPr>
                  <w:b/>
                  <w:color w:val="174A7E"/>
                  <w:sz w:val="18"/>
                  <w:szCs w:val="18"/>
                </w:rPr>
                <w:t>15</w:t>
              </w:r>
            </w:hyperlink>
          </w:p>
        </w:tc>
      </w:tr>
      <w:tr w:rsidR="006D05D3" w:rsidTr="00597677">
        <w:trPr>
          <w:cantSplit/>
          <w:jc w:val="center"/>
        </w:trPr>
        <w:tc>
          <w:tcPr>
            <w:tcW w:w="8208" w:type="dxa"/>
            <w:shd w:val="clear" w:color="auto" w:fill="F3F7FB"/>
            <w:tcMar>
              <w:top w:w="42" w:type="dxa"/>
              <w:left w:w="110" w:type="dxa"/>
              <w:bottom w:w="42" w:type="dxa"/>
              <w:right w:w="110" w:type="dxa"/>
            </w:tcMar>
            <w:vAlign w:val="center"/>
          </w:tcPr>
          <w:p w:rsidR="006D05D3" w:rsidRDefault="00A525BF">
            <w:hyperlink w:anchor="toc_18" w:history="1">
              <w:r>
                <w:rPr>
                  <w:color w:val="15324A"/>
                  <w:sz w:val="18"/>
                  <w:szCs w:val="18"/>
                </w:rPr>
                <w:t>17. Evaluation Methodology</w:t>
              </w:r>
            </w:hyperlink>
          </w:p>
        </w:tc>
        <w:tc>
          <w:tcPr>
            <w:tcW w:w="2104" w:type="dxa"/>
            <w:shd w:val="clear" w:color="auto" w:fill="F3F7FB"/>
            <w:tcMar>
              <w:top w:w="42" w:type="dxa"/>
              <w:left w:w="110" w:type="dxa"/>
              <w:bottom w:w="42" w:type="dxa"/>
              <w:right w:w="110" w:type="dxa"/>
            </w:tcMar>
            <w:vAlign w:val="center"/>
          </w:tcPr>
          <w:p w:rsidR="006D05D3" w:rsidRDefault="00A525BF" w:rsidP="00597677">
            <w:pPr>
              <w:jc w:val="center"/>
            </w:pPr>
            <w:hyperlink w:anchor="toc_18" w:history="1">
              <w:r>
                <w:rPr>
                  <w:b/>
                  <w:color w:val="174A7E"/>
                  <w:sz w:val="18"/>
                  <w:szCs w:val="18"/>
                </w:rPr>
                <w:t>16</w:t>
              </w:r>
            </w:hyperlink>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19" w:history="1">
              <w:r>
                <w:rPr>
                  <w:color w:val="15324A"/>
                  <w:sz w:val="18"/>
                  <w:szCs w:val="18"/>
                </w:rPr>
                <w:t>18. Commercial, Insurance &amp; Contract Requirements</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19" w:history="1">
              <w:r>
                <w:rPr>
                  <w:b/>
                  <w:color w:val="174A7E"/>
                  <w:sz w:val="18"/>
                  <w:szCs w:val="18"/>
                </w:rPr>
                <w:t>16</w:t>
              </w:r>
            </w:hyperlink>
          </w:p>
        </w:tc>
      </w:tr>
      <w:tr w:rsidR="006D05D3" w:rsidTr="00597677">
        <w:trPr>
          <w:cantSplit/>
          <w:jc w:val="center"/>
        </w:trPr>
        <w:tc>
          <w:tcPr>
            <w:tcW w:w="8208" w:type="dxa"/>
            <w:shd w:val="clear" w:color="auto" w:fill="F3F7FB"/>
            <w:tcMar>
              <w:top w:w="42" w:type="dxa"/>
              <w:left w:w="110" w:type="dxa"/>
              <w:bottom w:w="42" w:type="dxa"/>
              <w:right w:w="110" w:type="dxa"/>
            </w:tcMar>
            <w:vAlign w:val="center"/>
          </w:tcPr>
          <w:p w:rsidR="006D05D3" w:rsidRDefault="00A525BF">
            <w:hyperlink w:anchor="toc_20" w:history="1">
              <w:r>
                <w:rPr>
                  <w:color w:val="15324A"/>
                  <w:sz w:val="18"/>
                  <w:szCs w:val="18"/>
                </w:rPr>
                <w:t xml:space="preserve">19. </w:t>
              </w:r>
              <w:r>
                <w:rPr>
                  <w:color w:val="15324A"/>
                  <w:sz w:val="18"/>
                  <w:szCs w:val="18"/>
                </w:rPr>
                <w:t>Submission, Questions &amp; Addenda</w:t>
              </w:r>
            </w:hyperlink>
          </w:p>
        </w:tc>
        <w:tc>
          <w:tcPr>
            <w:tcW w:w="2104" w:type="dxa"/>
            <w:shd w:val="clear" w:color="auto" w:fill="F3F7FB"/>
            <w:tcMar>
              <w:top w:w="42" w:type="dxa"/>
              <w:left w:w="110" w:type="dxa"/>
              <w:bottom w:w="42" w:type="dxa"/>
              <w:right w:w="110" w:type="dxa"/>
            </w:tcMar>
            <w:vAlign w:val="center"/>
          </w:tcPr>
          <w:p w:rsidR="006D05D3" w:rsidRDefault="00A525BF" w:rsidP="00597677">
            <w:pPr>
              <w:jc w:val="center"/>
            </w:pPr>
            <w:hyperlink w:anchor="toc_20" w:history="1">
              <w:r>
                <w:rPr>
                  <w:b/>
                  <w:color w:val="174A7E"/>
                  <w:sz w:val="18"/>
                  <w:szCs w:val="18"/>
                </w:rPr>
                <w:t>17</w:t>
              </w:r>
            </w:hyperlink>
          </w:p>
        </w:tc>
      </w:tr>
      <w:tr w:rsidR="006D05D3" w:rsidTr="00597677">
        <w:trPr>
          <w:cantSplit/>
          <w:jc w:val="center"/>
        </w:trPr>
        <w:tc>
          <w:tcPr>
            <w:tcW w:w="8208" w:type="dxa"/>
            <w:tcMar>
              <w:top w:w="42" w:type="dxa"/>
              <w:left w:w="110" w:type="dxa"/>
              <w:bottom w:w="42" w:type="dxa"/>
              <w:right w:w="110" w:type="dxa"/>
            </w:tcMar>
            <w:vAlign w:val="center"/>
          </w:tcPr>
          <w:p w:rsidR="006D05D3" w:rsidRDefault="00A525BF">
            <w:hyperlink w:anchor="toc_21" w:history="1">
              <w:r>
                <w:rPr>
                  <w:color w:val="15324A"/>
                  <w:sz w:val="18"/>
                  <w:szCs w:val="18"/>
                </w:rPr>
                <w:t>20. Appendices &amp; Response Forms</w:t>
              </w:r>
            </w:hyperlink>
          </w:p>
        </w:tc>
        <w:tc>
          <w:tcPr>
            <w:tcW w:w="2104" w:type="dxa"/>
            <w:tcMar>
              <w:top w:w="42" w:type="dxa"/>
              <w:left w:w="110" w:type="dxa"/>
              <w:bottom w:w="42" w:type="dxa"/>
              <w:right w:w="110" w:type="dxa"/>
            </w:tcMar>
            <w:vAlign w:val="center"/>
          </w:tcPr>
          <w:p w:rsidR="006D05D3" w:rsidRDefault="00A525BF" w:rsidP="00597677">
            <w:pPr>
              <w:jc w:val="center"/>
            </w:pPr>
            <w:hyperlink w:anchor="toc_21" w:history="1">
              <w:r>
                <w:rPr>
                  <w:b/>
                  <w:color w:val="174A7E"/>
                  <w:sz w:val="18"/>
                  <w:szCs w:val="18"/>
                </w:rPr>
                <w:t>18</w:t>
              </w:r>
            </w:hyperlink>
          </w:p>
        </w:tc>
      </w:tr>
    </w:tbl>
    <w:p w:rsidR="006D05D3" w:rsidRDefault="00A525BF">
      <w:r>
        <w:rPr>
          <w:i/>
          <w:color w:val="5D6B78"/>
          <w:sz w:val="17"/>
        </w:rPr>
        <w:t>Click any section title or page number to jump directly to that section.</w:t>
      </w:r>
    </w:p>
    <w:p w:rsidR="006D05D3" w:rsidRDefault="00A525BF">
      <w:pPr>
        <w:pStyle w:val="Heading1"/>
        <w:pageBreakBefore/>
      </w:pPr>
      <w:bookmarkStart w:id="4" w:name="admin"/>
      <w:bookmarkStart w:id="5" w:name="toc_02"/>
      <w:r>
        <w:lastRenderedPageBreak/>
        <w:t>1. Procurement Administration</w:t>
      </w:r>
      <w:bookmarkEnd w:id="4"/>
      <w:bookmarkEnd w:id="5"/>
    </w:p>
    <w:tbl>
      <w:tblPr>
        <w:tblW w:w="0" w:type="auto"/>
        <w:jc w:val="center"/>
        <w:tblLayout w:type="fixed"/>
        <w:tblLook w:val="04A0" w:firstRow="1" w:lastRow="0" w:firstColumn="1" w:lastColumn="0" w:noHBand="0" w:noVBand="1"/>
      </w:tblPr>
      <w:tblGrid>
        <w:gridCol w:w="2880"/>
        <w:gridCol w:w="7200"/>
      </w:tblGrid>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Issuing Organization</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[ORGANIZATION LEGAL NAME]</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RFP / Solicitation Number</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[RFP NUMBER]</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Project Name</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[PROJECT NAME]</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Procurement Lead</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[NAME / TITLE / EMAIL / PHONE]</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Technical Contact (if permitted)</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[NAME / TITLE / EMAIL]</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Issue Date</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[DATE]</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 xml:space="preserve">Intent to Bid </w:t>
            </w:r>
            <w:r>
              <w:rPr>
                <w:b/>
                <w:color w:val="0B2A4A"/>
                <w:sz w:val="18"/>
              </w:rPr>
              <w:t>/ Registration</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[DATE OR N/A]</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Bidder Questions Due</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[DATE / TIME / TIME ZONE]</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Answers / Addenda Target</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[DATE]</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Proposal Due</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[DATE / TIME / TIME ZONE]</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Shortlist / Interviews / Demos</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[DATE RANGE]</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Anticipated Notice of Intent / Award</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[DATE]</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Contract Start</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[DATE]</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Desired Launch / Substantial Completion</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[DATE]</w:t>
            </w:r>
          </w:p>
        </w:tc>
      </w:tr>
    </w:tbl>
    <w:p w:rsidR="006D05D3" w:rsidRDefault="00A525BF">
      <w:pPr>
        <w:pStyle w:val="Heading2"/>
      </w:pPr>
      <w:r>
        <w:t>1.1 Procurement Schedule</w:t>
      </w:r>
    </w:p>
    <w:tbl>
      <w:tblPr>
        <w:tblW w:w="0" w:type="auto"/>
        <w:jc w:val="center"/>
        <w:tblLayout w:type="fixed"/>
        <w:tblLook w:val="04A0" w:firstRow="1" w:lastRow="0" w:firstColumn="1" w:lastColumn="0" w:noHBand="0" w:noVBand="1"/>
      </w:tblPr>
      <w:tblGrid>
        <w:gridCol w:w="4032"/>
        <w:gridCol w:w="2448"/>
        <w:gridCol w:w="3600"/>
      </w:tblGrid>
      <w:tr w:rsidR="006D05D3">
        <w:trPr>
          <w:tblHeader/>
          <w:jc w:val="center"/>
        </w:trPr>
        <w:tc>
          <w:tcPr>
            <w:tcW w:w="4032" w:type="dxa"/>
            <w:shd w:val="clear" w:color="auto" w:fill="0B2A4A"/>
            <w:tcMar>
              <w:top w:w="70" w:type="dxa"/>
              <w:left w:w="70" w:type="dxa"/>
              <w:bottom w:w="70" w:type="dxa"/>
              <w:right w:w="70" w:type="dxa"/>
            </w:tcMar>
            <w:vAlign w:val="center"/>
          </w:tcPr>
          <w:p w:rsidR="006D05D3" w:rsidRDefault="00A525BF">
            <w:r>
              <w:rPr>
                <w:b/>
                <w:color w:val="FFFFFF"/>
                <w:sz w:val="18"/>
              </w:rPr>
              <w:t>Milestone</w:t>
            </w:r>
          </w:p>
        </w:tc>
        <w:tc>
          <w:tcPr>
            <w:tcW w:w="2448" w:type="dxa"/>
            <w:shd w:val="clear" w:color="auto" w:fill="0B2A4A"/>
            <w:tcMar>
              <w:top w:w="70" w:type="dxa"/>
              <w:left w:w="70" w:type="dxa"/>
              <w:bottom w:w="70" w:type="dxa"/>
              <w:right w:w="70" w:type="dxa"/>
            </w:tcMar>
            <w:vAlign w:val="center"/>
          </w:tcPr>
          <w:p w:rsidR="006D05D3" w:rsidRDefault="00A525BF">
            <w:r>
              <w:rPr>
                <w:b/>
                <w:color w:val="FFFFFF"/>
                <w:sz w:val="18"/>
              </w:rPr>
              <w:t>Target Date</w:t>
            </w:r>
          </w:p>
        </w:tc>
        <w:tc>
          <w:tcPr>
            <w:tcW w:w="3600" w:type="dxa"/>
            <w:shd w:val="clear" w:color="auto" w:fill="0B2A4A"/>
            <w:tcMar>
              <w:top w:w="70" w:type="dxa"/>
              <w:left w:w="70" w:type="dxa"/>
              <w:bottom w:w="70" w:type="dxa"/>
              <w:right w:w="70" w:type="dxa"/>
            </w:tcMar>
            <w:vAlign w:val="center"/>
          </w:tcPr>
          <w:p w:rsidR="006D05D3" w:rsidRDefault="00A525BF">
            <w:r>
              <w:rPr>
                <w:b/>
                <w:color w:val="FFFFFF"/>
                <w:sz w:val="18"/>
              </w:rPr>
              <w:t>Notes</w:t>
            </w:r>
          </w:p>
        </w:tc>
      </w:tr>
      <w:tr w:rsidR="006D05D3">
        <w:trPr>
          <w:jc w:val="center"/>
        </w:trPr>
        <w:tc>
          <w:tcPr>
            <w:tcW w:w="4032" w:type="dxa"/>
            <w:tcBorders>
              <w:bottom w:val="single" w:sz="3" w:space="0" w:color="D9E2EA"/>
            </w:tcBorders>
            <w:tcMar>
              <w:top w:w="55" w:type="dxa"/>
              <w:left w:w="65" w:type="dxa"/>
              <w:bottom w:w="55" w:type="dxa"/>
              <w:right w:w="65" w:type="dxa"/>
            </w:tcMar>
          </w:tcPr>
          <w:p w:rsidR="006D05D3" w:rsidRDefault="00A525BF">
            <w:r>
              <w:rPr>
                <w:color w:val="1D2B3A"/>
                <w:sz w:val="18"/>
              </w:rPr>
              <w:t>RFP issued</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[DATE]</w:t>
            </w:r>
          </w:p>
        </w:tc>
        <w:tc>
          <w:tcPr>
            <w:tcW w:w="360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40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Pre-proposal conference / vendor briefing</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[DATE / N/A]</w:t>
            </w:r>
          </w:p>
        </w:tc>
        <w:tc>
          <w:tcPr>
            <w:tcW w:w="36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[Virtual / in-person / optional / mandatory]</w:t>
            </w:r>
          </w:p>
        </w:tc>
      </w:tr>
      <w:tr w:rsidR="006D05D3">
        <w:trPr>
          <w:jc w:val="center"/>
        </w:trPr>
        <w:tc>
          <w:tcPr>
            <w:tcW w:w="4032" w:type="dxa"/>
            <w:tcBorders>
              <w:bottom w:val="single" w:sz="3" w:space="0" w:color="D9E2EA"/>
            </w:tcBorders>
            <w:tcMar>
              <w:top w:w="55" w:type="dxa"/>
              <w:left w:w="65" w:type="dxa"/>
              <w:bottom w:w="55" w:type="dxa"/>
              <w:right w:w="65" w:type="dxa"/>
            </w:tcMar>
          </w:tcPr>
          <w:p w:rsidR="006D05D3" w:rsidRDefault="00A525BF">
            <w:r>
              <w:rPr>
                <w:color w:val="1D2B3A"/>
                <w:sz w:val="18"/>
              </w:rPr>
              <w:t>Questions due</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[DATE]</w:t>
            </w:r>
          </w:p>
        </w:tc>
        <w:tc>
          <w:tcPr>
            <w:tcW w:w="3600" w:type="dxa"/>
            <w:tcBorders>
              <w:bottom w:val="single" w:sz="3" w:space="0" w:color="D9E2EA"/>
            </w:tcBorders>
            <w:tcMar>
              <w:top w:w="55" w:type="dxa"/>
              <w:left w:w="65" w:type="dxa"/>
              <w:bottom w:w="55" w:type="dxa"/>
              <w:right w:w="65" w:type="dxa"/>
            </w:tcMar>
          </w:tcPr>
          <w:p w:rsidR="006D05D3" w:rsidRDefault="00A525BF">
            <w:r>
              <w:rPr>
                <w:color w:val="1D2B3A"/>
                <w:sz w:val="18"/>
              </w:rPr>
              <w:t>Written questions only unless procurement rules permit otherwise</w:t>
            </w:r>
          </w:p>
        </w:tc>
      </w:tr>
      <w:tr w:rsidR="006D05D3">
        <w:trPr>
          <w:jc w:val="center"/>
        </w:trPr>
        <w:tc>
          <w:tcPr>
            <w:tcW w:w="40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Responses / addenda posted</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[DATE]</w:t>
            </w:r>
          </w:p>
        </w:tc>
        <w:tc>
          <w:tcPr>
            <w:tcW w:w="360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4032" w:type="dxa"/>
            <w:tcBorders>
              <w:bottom w:val="single" w:sz="3" w:space="0" w:color="D9E2EA"/>
            </w:tcBorders>
            <w:tcMar>
              <w:top w:w="55" w:type="dxa"/>
              <w:left w:w="65" w:type="dxa"/>
              <w:bottom w:w="55" w:type="dxa"/>
              <w:right w:w="65" w:type="dxa"/>
            </w:tcMar>
          </w:tcPr>
          <w:p w:rsidR="006D05D3" w:rsidRDefault="00A525BF">
            <w:r>
              <w:rPr>
                <w:color w:val="1D2B3A"/>
                <w:sz w:val="18"/>
              </w:rPr>
              <w:t>Proposals due</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[DATE]</w:t>
            </w:r>
          </w:p>
        </w:tc>
        <w:tc>
          <w:tcPr>
            <w:tcW w:w="3600" w:type="dxa"/>
            <w:tcBorders>
              <w:bottom w:val="single" w:sz="3" w:space="0" w:color="D9E2EA"/>
            </w:tcBorders>
            <w:tcMar>
              <w:top w:w="55" w:type="dxa"/>
              <w:left w:w="65" w:type="dxa"/>
              <w:bottom w:w="55" w:type="dxa"/>
              <w:right w:w="65" w:type="dxa"/>
            </w:tcMar>
          </w:tcPr>
          <w:p w:rsidR="006D05D3" w:rsidRDefault="00A525BF">
            <w:r>
              <w:rPr>
                <w:color w:val="1D2B3A"/>
                <w:sz w:val="18"/>
              </w:rPr>
              <w:t>Late proposals handled per procurement policy</w:t>
            </w:r>
          </w:p>
        </w:tc>
      </w:tr>
      <w:tr w:rsidR="006D05D3">
        <w:trPr>
          <w:jc w:val="center"/>
        </w:trPr>
        <w:tc>
          <w:tcPr>
            <w:tcW w:w="40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Initial evaluation</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[DATE RANGE]</w:t>
            </w:r>
          </w:p>
        </w:tc>
        <w:tc>
          <w:tcPr>
            <w:tcW w:w="360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4032" w:type="dxa"/>
            <w:tcBorders>
              <w:bottom w:val="single" w:sz="3" w:space="0" w:color="D9E2EA"/>
            </w:tcBorders>
            <w:tcMar>
              <w:top w:w="55" w:type="dxa"/>
              <w:left w:w="65" w:type="dxa"/>
              <w:bottom w:w="55" w:type="dxa"/>
              <w:right w:w="65" w:type="dxa"/>
            </w:tcMar>
          </w:tcPr>
          <w:p w:rsidR="006D05D3" w:rsidRDefault="00A525BF">
            <w:r>
              <w:rPr>
                <w:color w:val="1D2B3A"/>
                <w:sz w:val="18"/>
              </w:rPr>
              <w:t>Interviews / demonstrations</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[DATE RANGE]</w:t>
            </w:r>
          </w:p>
        </w:tc>
        <w:tc>
          <w:tcPr>
            <w:tcW w:w="3600" w:type="dxa"/>
            <w:tcBorders>
              <w:bottom w:val="single" w:sz="3" w:space="0" w:color="D9E2EA"/>
            </w:tcBorders>
            <w:tcMar>
              <w:top w:w="55" w:type="dxa"/>
              <w:left w:w="65" w:type="dxa"/>
              <w:bottom w:w="55" w:type="dxa"/>
              <w:right w:w="65" w:type="dxa"/>
            </w:tcMar>
          </w:tcPr>
          <w:p w:rsidR="006D05D3" w:rsidRDefault="00A525BF">
            <w:r>
              <w:rPr>
                <w:color w:val="1D2B3A"/>
                <w:sz w:val="18"/>
              </w:rPr>
              <w:t>If used</w:t>
            </w:r>
          </w:p>
        </w:tc>
      </w:tr>
      <w:tr w:rsidR="006D05D3">
        <w:trPr>
          <w:jc w:val="center"/>
        </w:trPr>
        <w:tc>
          <w:tcPr>
            <w:tcW w:w="40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Best and Final Offer (optional)</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[DATE]</w:t>
            </w:r>
          </w:p>
        </w:tc>
        <w:tc>
          <w:tcPr>
            <w:tcW w:w="36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If permitted</w:t>
            </w:r>
          </w:p>
        </w:tc>
      </w:tr>
      <w:tr w:rsidR="006D05D3">
        <w:trPr>
          <w:jc w:val="center"/>
        </w:trPr>
        <w:tc>
          <w:tcPr>
            <w:tcW w:w="4032" w:type="dxa"/>
            <w:tcBorders>
              <w:bottom w:val="single" w:sz="3" w:space="0" w:color="D9E2EA"/>
            </w:tcBorders>
            <w:tcMar>
              <w:top w:w="55" w:type="dxa"/>
              <w:left w:w="65" w:type="dxa"/>
              <w:bottom w:w="55" w:type="dxa"/>
              <w:right w:w="65" w:type="dxa"/>
            </w:tcMar>
          </w:tcPr>
          <w:p w:rsidR="006D05D3" w:rsidRDefault="00A525BF">
            <w:r>
              <w:rPr>
                <w:color w:val="1D2B3A"/>
                <w:sz w:val="18"/>
              </w:rPr>
              <w:t>Award / notice</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[DATE]</w:t>
            </w:r>
          </w:p>
        </w:tc>
        <w:tc>
          <w:tcPr>
            <w:tcW w:w="3600" w:type="dxa"/>
            <w:tcBorders>
              <w:bottom w:val="single" w:sz="3" w:space="0" w:color="D9E2EA"/>
            </w:tcBorders>
            <w:tcMar>
              <w:top w:w="55" w:type="dxa"/>
              <w:left w:w="65" w:type="dxa"/>
              <w:bottom w:w="55" w:type="dxa"/>
              <w:right w:w="65" w:type="dxa"/>
            </w:tcMar>
          </w:tcPr>
          <w:p w:rsidR="006D05D3" w:rsidRDefault="00A525BF">
            <w:r>
              <w:rPr>
                <w:color w:val="1D2B3A"/>
                <w:sz w:val="18"/>
              </w:rPr>
              <w:t>Subject to approvals</w:t>
            </w:r>
          </w:p>
        </w:tc>
      </w:tr>
      <w:tr w:rsidR="006D05D3">
        <w:trPr>
          <w:jc w:val="center"/>
        </w:trPr>
        <w:tc>
          <w:tcPr>
            <w:tcW w:w="40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Contract execution</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[DATE]</w:t>
            </w:r>
          </w:p>
        </w:tc>
        <w:tc>
          <w:tcPr>
            <w:tcW w:w="360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4032" w:type="dxa"/>
            <w:tcBorders>
              <w:bottom w:val="single" w:sz="3" w:space="0" w:color="D9E2EA"/>
            </w:tcBorders>
            <w:tcMar>
              <w:top w:w="55" w:type="dxa"/>
              <w:left w:w="65" w:type="dxa"/>
              <w:bottom w:w="55" w:type="dxa"/>
              <w:right w:w="65" w:type="dxa"/>
            </w:tcMar>
          </w:tcPr>
          <w:p w:rsidR="006D05D3" w:rsidRDefault="00A525BF">
            <w:r>
              <w:rPr>
                <w:color w:val="1D2B3A"/>
                <w:sz w:val="18"/>
              </w:rPr>
              <w:t>Project kickoff</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[DATE]</w:t>
            </w:r>
          </w:p>
        </w:tc>
        <w:tc>
          <w:tcPr>
            <w:tcW w:w="3600" w:type="dxa"/>
            <w:tcBorders>
              <w:bottom w:val="single" w:sz="3" w:space="0" w:color="D9E2EA"/>
            </w:tcBorders>
            <w:tcMar>
              <w:top w:w="55" w:type="dxa"/>
              <w:left w:w="65" w:type="dxa"/>
              <w:bottom w:w="55" w:type="dxa"/>
              <w:right w:w="65" w:type="dxa"/>
            </w:tcMar>
          </w:tcPr>
          <w:p w:rsidR="006D05D3" w:rsidRDefault="006D05D3"/>
        </w:tc>
      </w:tr>
    </w:tbl>
    <w:p w:rsidR="006D05D3" w:rsidRDefault="00A525BF">
      <w:pPr>
        <w:pStyle w:val="Heading2"/>
      </w:pPr>
      <w:r>
        <w:lastRenderedPageBreak/>
        <w:t>1.2 Procurement Rules &amp; Communications</w:t>
      </w:r>
    </w:p>
    <w:p w:rsidR="006D05D3" w:rsidRDefault="00A525BF">
      <w:pPr>
        <w:pStyle w:val="ListBullet"/>
        <w:spacing w:after="30"/>
      </w:pPr>
      <w:r>
        <w:rPr>
          <w:sz w:val="21"/>
        </w:rPr>
        <w:t xml:space="preserve">All communications regarding this RFP must be directed to the </w:t>
      </w:r>
      <w:r>
        <w:rPr>
          <w:sz w:val="21"/>
        </w:rPr>
        <w:t>designated procurement contact unless otherwise stated.</w:t>
      </w:r>
    </w:p>
    <w:p w:rsidR="006D05D3" w:rsidRDefault="00A525BF">
      <w:pPr>
        <w:pStyle w:val="ListBullet"/>
        <w:spacing w:after="30"/>
      </w:pPr>
      <w:r>
        <w:rPr>
          <w:sz w:val="21"/>
        </w:rPr>
        <w:t>Oral interpretations are non-binding unless confirmed through a written addendum.</w:t>
      </w:r>
    </w:p>
    <w:p w:rsidR="006D05D3" w:rsidRDefault="00A525BF">
      <w:pPr>
        <w:pStyle w:val="ListBullet"/>
        <w:spacing w:after="30"/>
      </w:pPr>
      <w:r>
        <w:rPr>
          <w:sz w:val="21"/>
        </w:rPr>
        <w:t>Bidders are responsible for monitoring the designated procurement portal or distribution method for addenda.</w:t>
      </w:r>
    </w:p>
    <w:p w:rsidR="006D05D3" w:rsidRDefault="00A525BF">
      <w:pPr>
        <w:pStyle w:val="ListBullet"/>
        <w:spacing w:after="30"/>
      </w:pPr>
      <w:r>
        <w:rPr>
          <w:sz w:val="21"/>
        </w:rPr>
        <w:t>The organ</w:t>
      </w:r>
      <w:r>
        <w:rPr>
          <w:sz w:val="21"/>
        </w:rPr>
        <w:t>ization reserves rights only to the extent permitted by applicable procurement policy and law. Replace this sentence with approved reservation-of-rights language.</w:t>
      </w:r>
    </w:p>
    <w:p w:rsidR="006D05D3" w:rsidRDefault="00A525BF">
      <w:pPr>
        <w:pStyle w:val="Heading1"/>
      </w:pPr>
      <w:bookmarkStart w:id="6" w:name="background"/>
      <w:bookmarkStart w:id="7" w:name="toc_03"/>
      <w:r>
        <w:t>2. Organization &amp; Project Background</w:t>
      </w:r>
      <w:bookmarkEnd w:id="6"/>
      <w:bookmarkEnd w:id="7"/>
    </w:p>
    <w:p w:rsidR="006D05D3" w:rsidRDefault="00A525BF">
      <w:r>
        <w:rPr>
          <w:color w:val="1D2B3A"/>
          <w:sz w:val="21"/>
        </w:rPr>
        <w:t>[ORGANIZATION NAME] is [brief factual description of org</w:t>
      </w:r>
      <w:r>
        <w:rPr>
          <w:color w:val="1D2B3A"/>
          <w:sz w:val="21"/>
        </w:rPr>
        <w:t>anization, mission, jurisdiction/industry, users served, geographic footprint, and relevant digital operations].</w:t>
      </w:r>
    </w:p>
    <w:p w:rsidR="006D05D3" w:rsidRDefault="00A525BF">
      <w:pPr>
        <w:pStyle w:val="Heading2"/>
      </w:pPr>
      <w:r>
        <w:t>2.1 Project Context</w:t>
      </w:r>
    </w:p>
    <w:p w:rsidR="006D05D3" w:rsidRDefault="00A525BF">
      <w:r>
        <w:rPr>
          <w:color w:val="1D2B3A"/>
          <w:sz w:val="21"/>
        </w:rPr>
        <w:t xml:space="preserve">The organization is initiating this procurement because [PROJECT DRIVERS]. The current platform is [CURRENT PLATFORM / AGE </w:t>
      </w:r>
      <w:r>
        <w:rPr>
          <w:color w:val="1D2B3A"/>
          <w:sz w:val="21"/>
        </w:rPr>
        <w:t>/ CONDITION]. The organization seeks a partner capable of [HIGH-LEVEL OUTCOME].</w:t>
      </w:r>
    </w:p>
    <w:p w:rsidR="006D05D3" w:rsidRDefault="00A525BF">
      <w:pPr>
        <w:pStyle w:val="Heading2"/>
      </w:pPr>
      <w:r>
        <w:t>2.2 Stakeholders &amp; User Groups</w:t>
      </w:r>
    </w:p>
    <w:tbl>
      <w:tblPr>
        <w:tblW w:w="0" w:type="auto"/>
        <w:jc w:val="center"/>
        <w:tblLayout w:type="fixed"/>
        <w:tblLook w:val="04A0" w:firstRow="1" w:lastRow="0" w:firstColumn="1" w:lastColumn="0" w:noHBand="0" w:noVBand="1"/>
      </w:tblPr>
      <w:tblGrid>
        <w:gridCol w:w="3024"/>
        <w:gridCol w:w="2880"/>
        <w:gridCol w:w="4320"/>
      </w:tblGrid>
      <w:tr w:rsidR="006D05D3">
        <w:trPr>
          <w:tblHeader/>
          <w:jc w:val="center"/>
        </w:trPr>
        <w:tc>
          <w:tcPr>
            <w:tcW w:w="3024" w:type="dxa"/>
            <w:shd w:val="clear" w:color="auto" w:fill="0B2A4A"/>
            <w:tcMar>
              <w:top w:w="70" w:type="dxa"/>
              <w:left w:w="70" w:type="dxa"/>
              <w:bottom w:w="70" w:type="dxa"/>
              <w:right w:w="70" w:type="dxa"/>
            </w:tcMar>
            <w:vAlign w:val="center"/>
          </w:tcPr>
          <w:p w:rsidR="006D05D3" w:rsidRDefault="00A525BF">
            <w:r>
              <w:rPr>
                <w:b/>
                <w:color w:val="FFFFFF"/>
                <w:sz w:val="18"/>
              </w:rPr>
              <w:t>Stakeholder / User Group</w:t>
            </w:r>
          </w:p>
        </w:tc>
        <w:tc>
          <w:tcPr>
            <w:tcW w:w="2880" w:type="dxa"/>
            <w:shd w:val="clear" w:color="auto" w:fill="0B2A4A"/>
            <w:tcMar>
              <w:top w:w="70" w:type="dxa"/>
              <w:left w:w="70" w:type="dxa"/>
              <w:bottom w:w="70" w:type="dxa"/>
              <w:right w:w="70" w:type="dxa"/>
            </w:tcMar>
            <w:vAlign w:val="center"/>
          </w:tcPr>
          <w:p w:rsidR="006D05D3" w:rsidRDefault="00A525BF">
            <w:r>
              <w:rPr>
                <w:b/>
                <w:color w:val="FFFFFF"/>
                <w:sz w:val="18"/>
              </w:rPr>
              <w:t>Role in Project</w:t>
            </w:r>
          </w:p>
        </w:tc>
        <w:tc>
          <w:tcPr>
            <w:tcW w:w="4320" w:type="dxa"/>
            <w:shd w:val="clear" w:color="auto" w:fill="0B2A4A"/>
            <w:tcMar>
              <w:top w:w="70" w:type="dxa"/>
              <w:left w:w="70" w:type="dxa"/>
              <w:bottom w:w="70" w:type="dxa"/>
              <w:right w:w="70" w:type="dxa"/>
            </w:tcMar>
            <w:vAlign w:val="center"/>
          </w:tcPr>
          <w:p w:rsidR="006D05D3" w:rsidRDefault="00A525BF">
            <w:r>
              <w:rPr>
                <w:b/>
                <w:color w:val="FFFFFF"/>
                <w:sz w:val="18"/>
              </w:rPr>
              <w:t>Primary Needs / Concerns</w:t>
            </w:r>
          </w:p>
        </w:tc>
      </w:tr>
      <w:tr w:rsidR="006D05D3">
        <w:trPr>
          <w:jc w:val="center"/>
        </w:trPr>
        <w:tc>
          <w:tcPr>
            <w:tcW w:w="3024" w:type="dxa"/>
            <w:tcBorders>
              <w:bottom w:val="single" w:sz="3" w:space="0" w:color="D9E2EA"/>
            </w:tcBorders>
            <w:tcMar>
              <w:top w:w="55" w:type="dxa"/>
              <w:left w:w="65" w:type="dxa"/>
              <w:bottom w:w="55" w:type="dxa"/>
              <w:right w:w="65" w:type="dxa"/>
            </w:tcMar>
          </w:tcPr>
          <w:p w:rsidR="006D05D3" w:rsidRDefault="00A525BF">
            <w:r>
              <w:rPr>
                <w:color w:val="1D2B3A"/>
                <w:sz w:val="18"/>
              </w:rPr>
              <w:t>Executive Sponsor</w:t>
            </w:r>
          </w:p>
        </w:tc>
        <w:tc>
          <w:tcPr>
            <w:tcW w:w="2880" w:type="dxa"/>
            <w:tcBorders>
              <w:bottom w:val="single" w:sz="3" w:space="0" w:color="D9E2EA"/>
            </w:tcBorders>
            <w:tcMar>
              <w:top w:w="55" w:type="dxa"/>
              <w:left w:w="65" w:type="dxa"/>
              <w:bottom w:w="55" w:type="dxa"/>
              <w:right w:w="65" w:type="dxa"/>
            </w:tcMar>
          </w:tcPr>
          <w:p w:rsidR="006D05D3" w:rsidRDefault="00A525BF">
            <w:r>
              <w:rPr>
                <w:color w:val="1D2B3A"/>
                <w:sz w:val="18"/>
              </w:rPr>
              <w:t>[ROLE]</w:t>
            </w:r>
          </w:p>
        </w:tc>
        <w:tc>
          <w:tcPr>
            <w:tcW w:w="4320" w:type="dxa"/>
            <w:tcBorders>
              <w:bottom w:val="single" w:sz="3" w:space="0" w:color="D9E2EA"/>
            </w:tcBorders>
            <w:tcMar>
              <w:top w:w="55" w:type="dxa"/>
              <w:left w:w="65" w:type="dxa"/>
              <w:bottom w:w="55" w:type="dxa"/>
              <w:right w:w="65" w:type="dxa"/>
            </w:tcMar>
          </w:tcPr>
          <w:p w:rsidR="006D05D3" w:rsidRDefault="00A525BF">
            <w:r>
              <w:rPr>
                <w:color w:val="1D2B3A"/>
                <w:sz w:val="18"/>
              </w:rPr>
              <w:t>[OUTCOMES / GOVERNANCE]</w:t>
            </w:r>
          </w:p>
        </w:tc>
      </w:tr>
      <w:tr w:rsidR="006D05D3">
        <w:trPr>
          <w:jc w:val="center"/>
        </w:trPr>
        <w:tc>
          <w:tcPr>
            <w:tcW w:w="302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Project Owner</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[ROLE]</w:t>
            </w:r>
          </w:p>
        </w:tc>
        <w:tc>
          <w:tcPr>
            <w:tcW w:w="432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[DAY-TO-DAY OWNERSHIP]</w:t>
            </w:r>
          </w:p>
        </w:tc>
      </w:tr>
      <w:tr w:rsidR="006D05D3">
        <w:trPr>
          <w:jc w:val="center"/>
        </w:trPr>
        <w:tc>
          <w:tcPr>
            <w:tcW w:w="3024" w:type="dxa"/>
            <w:tcBorders>
              <w:bottom w:val="single" w:sz="3" w:space="0" w:color="D9E2EA"/>
            </w:tcBorders>
            <w:tcMar>
              <w:top w:w="55" w:type="dxa"/>
              <w:left w:w="65" w:type="dxa"/>
              <w:bottom w:w="55" w:type="dxa"/>
              <w:right w:w="65" w:type="dxa"/>
            </w:tcMar>
          </w:tcPr>
          <w:p w:rsidR="006D05D3" w:rsidRDefault="00A525BF">
            <w:r>
              <w:rPr>
                <w:color w:val="1D2B3A"/>
                <w:sz w:val="18"/>
              </w:rPr>
              <w:t>IT / Architecture</w:t>
            </w:r>
          </w:p>
        </w:tc>
        <w:tc>
          <w:tcPr>
            <w:tcW w:w="2880" w:type="dxa"/>
            <w:tcBorders>
              <w:bottom w:val="single" w:sz="3" w:space="0" w:color="D9E2EA"/>
            </w:tcBorders>
            <w:tcMar>
              <w:top w:w="55" w:type="dxa"/>
              <w:left w:w="65" w:type="dxa"/>
              <w:bottom w:w="55" w:type="dxa"/>
              <w:right w:w="65" w:type="dxa"/>
            </w:tcMar>
          </w:tcPr>
          <w:p w:rsidR="006D05D3" w:rsidRDefault="00A525BF">
            <w:r>
              <w:rPr>
                <w:color w:val="1D2B3A"/>
                <w:sz w:val="18"/>
              </w:rPr>
              <w:t>[ROLE]</w:t>
            </w:r>
          </w:p>
        </w:tc>
        <w:tc>
          <w:tcPr>
            <w:tcW w:w="4320" w:type="dxa"/>
            <w:tcBorders>
              <w:bottom w:val="single" w:sz="3" w:space="0" w:color="D9E2EA"/>
            </w:tcBorders>
            <w:tcMar>
              <w:top w:w="55" w:type="dxa"/>
              <w:left w:w="65" w:type="dxa"/>
              <w:bottom w:w="55" w:type="dxa"/>
              <w:right w:w="65" w:type="dxa"/>
            </w:tcMar>
          </w:tcPr>
          <w:p w:rsidR="006D05D3" w:rsidRDefault="00A525BF">
            <w:r>
              <w:rPr>
                <w:color w:val="1D2B3A"/>
                <w:sz w:val="18"/>
              </w:rPr>
              <w:t>[INTEGRATION / INFRASTRUCTURE / SUPPORT]</w:t>
            </w:r>
          </w:p>
        </w:tc>
      </w:tr>
      <w:tr w:rsidR="006D05D3">
        <w:trPr>
          <w:jc w:val="center"/>
        </w:trPr>
        <w:tc>
          <w:tcPr>
            <w:tcW w:w="302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Cybersecurity / Privacy</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[ROLE]</w:t>
            </w:r>
          </w:p>
        </w:tc>
        <w:tc>
          <w:tcPr>
            <w:tcW w:w="432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[SECURITY / DATA / RISK]</w:t>
            </w:r>
          </w:p>
        </w:tc>
      </w:tr>
      <w:tr w:rsidR="006D05D3">
        <w:trPr>
          <w:jc w:val="center"/>
        </w:trPr>
        <w:tc>
          <w:tcPr>
            <w:tcW w:w="3024" w:type="dxa"/>
            <w:tcBorders>
              <w:bottom w:val="single" w:sz="3" w:space="0" w:color="D9E2EA"/>
            </w:tcBorders>
            <w:tcMar>
              <w:top w:w="55" w:type="dxa"/>
              <w:left w:w="65" w:type="dxa"/>
              <w:bottom w:w="55" w:type="dxa"/>
              <w:right w:w="65" w:type="dxa"/>
            </w:tcMar>
          </w:tcPr>
          <w:p w:rsidR="006D05D3" w:rsidRDefault="00A525BF">
            <w:r>
              <w:rPr>
                <w:color w:val="1D2B3A"/>
                <w:sz w:val="18"/>
              </w:rPr>
              <w:t>Communications / Marketing</w:t>
            </w:r>
          </w:p>
        </w:tc>
        <w:tc>
          <w:tcPr>
            <w:tcW w:w="2880" w:type="dxa"/>
            <w:tcBorders>
              <w:bottom w:val="single" w:sz="3" w:space="0" w:color="D9E2EA"/>
            </w:tcBorders>
            <w:tcMar>
              <w:top w:w="55" w:type="dxa"/>
              <w:left w:w="65" w:type="dxa"/>
              <w:bottom w:w="55" w:type="dxa"/>
              <w:right w:w="65" w:type="dxa"/>
            </w:tcMar>
          </w:tcPr>
          <w:p w:rsidR="006D05D3" w:rsidRDefault="00A525BF">
            <w:r>
              <w:rPr>
                <w:color w:val="1D2B3A"/>
                <w:sz w:val="18"/>
              </w:rPr>
              <w:t>[ROLE]</w:t>
            </w:r>
          </w:p>
        </w:tc>
        <w:tc>
          <w:tcPr>
            <w:tcW w:w="4320" w:type="dxa"/>
            <w:tcBorders>
              <w:bottom w:val="single" w:sz="3" w:space="0" w:color="D9E2EA"/>
            </w:tcBorders>
            <w:tcMar>
              <w:top w:w="55" w:type="dxa"/>
              <w:left w:w="65" w:type="dxa"/>
              <w:bottom w:w="55" w:type="dxa"/>
              <w:right w:w="65" w:type="dxa"/>
            </w:tcMar>
          </w:tcPr>
          <w:p w:rsidR="006D05D3" w:rsidRDefault="00A525BF">
            <w:r>
              <w:rPr>
                <w:color w:val="1D2B3A"/>
                <w:sz w:val="18"/>
              </w:rPr>
              <w:t>[CONTENT / BRAND / ANALYTICS]</w:t>
            </w:r>
          </w:p>
        </w:tc>
      </w:tr>
      <w:tr w:rsidR="006D05D3">
        <w:trPr>
          <w:jc w:val="center"/>
        </w:trPr>
        <w:tc>
          <w:tcPr>
            <w:tcW w:w="302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Accessibility / Civil Rights</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[ROLE]</w:t>
            </w:r>
          </w:p>
        </w:tc>
        <w:tc>
          <w:tcPr>
            <w:tcW w:w="432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[ACCESSIBILITY STANDARDS / TESTING]</w:t>
            </w:r>
          </w:p>
        </w:tc>
      </w:tr>
      <w:tr w:rsidR="006D05D3">
        <w:trPr>
          <w:jc w:val="center"/>
        </w:trPr>
        <w:tc>
          <w:tcPr>
            <w:tcW w:w="3024" w:type="dxa"/>
            <w:tcBorders>
              <w:bottom w:val="single" w:sz="3" w:space="0" w:color="D9E2EA"/>
            </w:tcBorders>
            <w:tcMar>
              <w:top w:w="55" w:type="dxa"/>
              <w:left w:w="65" w:type="dxa"/>
              <w:bottom w:w="55" w:type="dxa"/>
              <w:right w:w="65" w:type="dxa"/>
            </w:tcMar>
          </w:tcPr>
          <w:p w:rsidR="006D05D3" w:rsidRDefault="00A525BF">
            <w:r>
              <w:rPr>
                <w:color w:val="1D2B3A"/>
                <w:sz w:val="18"/>
              </w:rPr>
              <w:t>Content Editors</w:t>
            </w:r>
          </w:p>
        </w:tc>
        <w:tc>
          <w:tcPr>
            <w:tcW w:w="2880" w:type="dxa"/>
            <w:tcBorders>
              <w:bottom w:val="single" w:sz="3" w:space="0" w:color="D9E2EA"/>
            </w:tcBorders>
            <w:tcMar>
              <w:top w:w="55" w:type="dxa"/>
              <w:left w:w="65" w:type="dxa"/>
              <w:bottom w:w="55" w:type="dxa"/>
              <w:right w:w="65" w:type="dxa"/>
            </w:tcMar>
          </w:tcPr>
          <w:p w:rsidR="006D05D3" w:rsidRDefault="00A525BF">
            <w:r>
              <w:rPr>
                <w:color w:val="1D2B3A"/>
                <w:sz w:val="18"/>
              </w:rPr>
              <w:t>[ROLE]</w:t>
            </w:r>
          </w:p>
        </w:tc>
        <w:tc>
          <w:tcPr>
            <w:tcW w:w="4320" w:type="dxa"/>
            <w:tcBorders>
              <w:bottom w:val="single" w:sz="3" w:space="0" w:color="D9E2EA"/>
            </w:tcBorders>
            <w:tcMar>
              <w:top w:w="55" w:type="dxa"/>
              <w:left w:w="65" w:type="dxa"/>
              <w:bottom w:w="55" w:type="dxa"/>
              <w:right w:w="65" w:type="dxa"/>
            </w:tcMar>
          </w:tcPr>
          <w:p w:rsidR="006D05D3" w:rsidRDefault="00A525BF">
            <w:r>
              <w:rPr>
                <w:color w:val="1D2B3A"/>
                <w:sz w:val="18"/>
              </w:rPr>
              <w:t>[CMS / WORKFLOW / TRAINING]</w:t>
            </w:r>
          </w:p>
        </w:tc>
      </w:tr>
      <w:tr w:rsidR="006D05D3">
        <w:trPr>
          <w:jc w:val="center"/>
        </w:trPr>
        <w:tc>
          <w:tcPr>
            <w:tcW w:w="302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External Users</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[AUDIENCES]</w:t>
            </w:r>
          </w:p>
        </w:tc>
        <w:tc>
          <w:tcPr>
            <w:tcW w:w="432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[TASKS / DEVICES / ACCESS NEEDS]</w:t>
            </w:r>
          </w:p>
        </w:tc>
      </w:tr>
    </w:tbl>
    <w:p w:rsidR="006D05D3" w:rsidRDefault="00A525BF">
      <w:pPr>
        <w:pStyle w:val="Heading1"/>
      </w:pPr>
      <w:bookmarkStart w:id="8" w:name="objectives"/>
      <w:bookmarkStart w:id="9" w:name="toc_04"/>
      <w:r>
        <w:t>3. Project Objectives &amp; Success Measures</w:t>
      </w:r>
      <w:bookmarkEnd w:id="8"/>
      <w:bookmarkEnd w:id="9"/>
    </w:p>
    <w:p w:rsidR="006D05D3" w:rsidRDefault="00A525BF">
      <w:pPr>
        <w:spacing w:after="60"/>
      </w:pPr>
      <w:r>
        <w:rPr>
          <w:sz w:val="21"/>
        </w:rPr>
        <w:t>☐</w:t>
      </w:r>
      <w:r>
        <w:rPr>
          <w:sz w:val="21"/>
        </w:rPr>
        <w:t xml:space="preserve"> Provide a modern, secure, accessible and responsive web </w:t>
      </w:r>
      <w:r>
        <w:rPr>
          <w:sz w:val="21"/>
        </w:rPr>
        <w:t>experience.</w:t>
      </w:r>
    </w:p>
    <w:p w:rsidR="006D05D3" w:rsidRDefault="00A525BF">
      <w:pPr>
        <w:spacing w:after="60"/>
      </w:pPr>
      <w:r>
        <w:rPr>
          <w:sz w:val="21"/>
        </w:rPr>
        <w:t>☐</w:t>
      </w:r>
      <w:r>
        <w:rPr>
          <w:sz w:val="21"/>
        </w:rPr>
        <w:t xml:space="preserve"> Improve task completion for priority user journeys.</w:t>
      </w:r>
    </w:p>
    <w:p w:rsidR="006D05D3" w:rsidRDefault="00A525BF">
      <w:pPr>
        <w:spacing w:after="60"/>
      </w:pPr>
      <w:r>
        <w:rPr>
          <w:sz w:val="21"/>
        </w:rPr>
        <w:t>☐</w:t>
      </w:r>
      <w:r>
        <w:rPr>
          <w:sz w:val="21"/>
        </w:rPr>
        <w:t xml:space="preserve"> Improve content governance and publishing efficiency.</w:t>
      </w:r>
    </w:p>
    <w:p w:rsidR="006D05D3" w:rsidRDefault="00A525BF">
      <w:pPr>
        <w:spacing w:after="60"/>
      </w:pPr>
      <w:r>
        <w:rPr>
          <w:sz w:val="21"/>
        </w:rPr>
        <w:t>☐</w:t>
      </w:r>
      <w:r>
        <w:rPr>
          <w:sz w:val="21"/>
        </w:rPr>
        <w:t xml:space="preserve"> Protect or improve organic search visibility during migration.</w:t>
      </w:r>
    </w:p>
    <w:p w:rsidR="006D05D3" w:rsidRDefault="00A525BF">
      <w:pPr>
        <w:spacing w:after="60"/>
      </w:pPr>
      <w:r>
        <w:rPr>
          <w:sz w:val="21"/>
        </w:rPr>
        <w:t>☐</w:t>
      </w:r>
      <w:r>
        <w:rPr>
          <w:sz w:val="21"/>
        </w:rPr>
        <w:t xml:space="preserve"> Enable integrations with approved enterprise systems.</w:t>
      </w:r>
    </w:p>
    <w:p w:rsidR="006D05D3" w:rsidRDefault="00A525BF">
      <w:pPr>
        <w:spacing w:after="60"/>
      </w:pPr>
      <w:r>
        <w:rPr>
          <w:sz w:val="21"/>
        </w:rPr>
        <w:t>☐</w:t>
      </w:r>
      <w:r>
        <w:rPr>
          <w:sz w:val="21"/>
        </w:rPr>
        <w:t xml:space="preserve"> Create a ma</w:t>
      </w:r>
      <w:r>
        <w:rPr>
          <w:sz w:val="21"/>
        </w:rPr>
        <w:t>intainable architecture with documented ownership and handoff.</w:t>
      </w:r>
    </w:p>
    <w:p w:rsidR="006D05D3" w:rsidRDefault="00A525BF">
      <w:pPr>
        <w:spacing w:after="60"/>
      </w:pPr>
      <w:r>
        <w:rPr>
          <w:sz w:val="21"/>
        </w:rPr>
        <w:t>☐</w:t>
      </w:r>
      <w:r>
        <w:rPr>
          <w:sz w:val="21"/>
        </w:rPr>
        <w:t xml:space="preserve"> Meet defined performance, availability and security expectations.</w:t>
      </w:r>
    </w:p>
    <w:p w:rsidR="006D05D3" w:rsidRDefault="00A525BF">
      <w:pPr>
        <w:spacing w:after="60"/>
      </w:pPr>
      <w:r>
        <w:rPr>
          <w:sz w:val="21"/>
        </w:rPr>
        <w:t>☐</w:t>
      </w:r>
      <w:r>
        <w:rPr>
          <w:sz w:val="21"/>
        </w:rPr>
        <w:t xml:space="preserve"> Support future digital services, APIs, automation and AI capabilities where applicable.</w:t>
      </w:r>
    </w:p>
    <w:p w:rsidR="00597677" w:rsidRDefault="00597677">
      <w:pPr>
        <w:spacing w:after="200" w:line="276" w:lineRule="auto"/>
        <w:rPr>
          <w:rFonts w:asciiTheme="majorHAnsi" w:eastAsiaTheme="majorEastAsia" w:hAnsiTheme="majorHAnsi" w:cstheme="majorBidi"/>
          <w:b/>
          <w:bCs/>
          <w:color w:val="0A66D8"/>
          <w:sz w:val="24"/>
          <w:szCs w:val="26"/>
        </w:rPr>
      </w:pPr>
      <w:r>
        <w:br w:type="page"/>
      </w:r>
    </w:p>
    <w:p w:rsidR="006D05D3" w:rsidRDefault="00A525BF">
      <w:pPr>
        <w:pStyle w:val="Heading2"/>
      </w:pPr>
      <w:r>
        <w:lastRenderedPageBreak/>
        <w:t>3.1 Key Performance Indicators</w:t>
      </w:r>
    </w:p>
    <w:tbl>
      <w:tblPr>
        <w:tblW w:w="0" w:type="auto"/>
        <w:jc w:val="center"/>
        <w:tblLayout w:type="fixed"/>
        <w:tblLook w:val="04A0" w:firstRow="1" w:lastRow="0" w:firstColumn="1" w:lastColumn="0" w:noHBand="0" w:noVBand="1"/>
      </w:tblPr>
      <w:tblGrid>
        <w:gridCol w:w="2016"/>
        <w:gridCol w:w="2304"/>
        <w:gridCol w:w="1728"/>
        <w:gridCol w:w="1728"/>
        <w:gridCol w:w="2880"/>
      </w:tblGrid>
      <w:tr w:rsidR="006D05D3">
        <w:trPr>
          <w:tblHeader/>
          <w:jc w:val="center"/>
        </w:trPr>
        <w:tc>
          <w:tcPr>
            <w:tcW w:w="2016" w:type="dxa"/>
            <w:shd w:val="clear" w:color="auto" w:fill="0B2A4A"/>
            <w:tcMar>
              <w:top w:w="70" w:type="dxa"/>
              <w:left w:w="70" w:type="dxa"/>
              <w:bottom w:w="70" w:type="dxa"/>
              <w:right w:w="70" w:type="dxa"/>
            </w:tcMar>
            <w:vAlign w:val="center"/>
          </w:tcPr>
          <w:p w:rsidR="006D05D3" w:rsidRDefault="00A525BF">
            <w:r>
              <w:rPr>
                <w:b/>
                <w:color w:val="FFFFFF"/>
                <w:sz w:val="18"/>
              </w:rPr>
              <w:t>Outc</w:t>
            </w:r>
            <w:r>
              <w:rPr>
                <w:b/>
                <w:color w:val="FFFFFF"/>
                <w:sz w:val="18"/>
              </w:rPr>
              <w:t>ome</w:t>
            </w:r>
          </w:p>
        </w:tc>
        <w:tc>
          <w:tcPr>
            <w:tcW w:w="2304" w:type="dxa"/>
            <w:shd w:val="clear" w:color="auto" w:fill="0B2A4A"/>
            <w:tcMar>
              <w:top w:w="70" w:type="dxa"/>
              <w:left w:w="70" w:type="dxa"/>
              <w:bottom w:w="70" w:type="dxa"/>
              <w:right w:w="70" w:type="dxa"/>
            </w:tcMar>
            <w:vAlign w:val="center"/>
          </w:tcPr>
          <w:p w:rsidR="006D05D3" w:rsidRDefault="00A525BF">
            <w:r>
              <w:rPr>
                <w:b/>
                <w:color w:val="FFFFFF"/>
                <w:sz w:val="18"/>
              </w:rPr>
              <w:t>Metric</w:t>
            </w:r>
          </w:p>
        </w:tc>
        <w:tc>
          <w:tcPr>
            <w:tcW w:w="1728" w:type="dxa"/>
            <w:shd w:val="clear" w:color="auto" w:fill="0B2A4A"/>
            <w:tcMar>
              <w:top w:w="70" w:type="dxa"/>
              <w:left w:w="70" w:type="dxa"/>
              <w:bottom w:w="70" w:type="dxa"/>
              <w:right w:w="70" w:type="dxa"/>
            </w:tcMar>
            <w:vAlign w:val="center"/>
          </w:tcPr>
          <w:p w:rsidR="006D05D3" w:rsidRDefault="00A525BF">
            <w:r>
              <w:rPr>
                <w:b/>
                <w:color w:val="FFFFFF"/>
                <w:sz w:val="18"/>
              </w:rPr>
              <w:t>Baseline</w:t>
            </w:r>
          </w:p>
        </w:tc>
        <w:tc>
          <w:tcPr>
            <w:tcW w:w="1728" w:type="dxa"/>
            <w:shd w:val="clear" w:color="auto" w:fill="0B2A4A"/>
            <w:tcMar>
              <w:top w:w="70" w:type="dxa"/>
              <w:left w:w="70" w:type="dxa"/>
              <w:bottom w:w="70" w:type="dxa"/>
              <w:right w:w="70" w:type="dxa"/>
            </w:tcMar>
            <w:vAlign w:val="center"/>
          </w:tcPr>
          <w:p w:rsidR="006D05D3" w:rsidRDefault="00A525BF">
            <w:r>
              <w:rPr>
                <w:b/>
                <w:color w:val="FFFFFF"/>
                <w:sz w:val="18"/>
              </w:rPr>
              <w:t>Target</w:t>
            </w:r>
          </w:p>
        </w:tc>
        <w:tc>
          <w:tcPr>
            <w:tcW w:w="2880" w:type="dxa"/>
            <w:shd w:val="clear" w:color="auto" w:fill="0B2A4A"/>
            <w:tcMar>
              <w:top w:w="70" w:type="dxa"/>
              <w:left w:w="70" w:type="dxa"/>
              <w:bottom w:w="70" w:type="dxa"/>
              <w:right w:w="70" w:type="dxa"/>
            </w:tcMar>
            <w:vAlign w:val="center"/>
          </w:tcPr>
          <w:p w:rsidR="006D05D3" w:rsidRDefault="00A525BF">
            <w:r>
              <w:rPr>
                <w:b/>
                <w:color w:val="FFFFFF"/>
                <w:sz w:val="18"/>
              </w:rPr>
              <w:t>Measurement Method</w:t>
            </w:r>
          </w:p>
        </w:tc>
      </w:tr>
      <w:tr w:rsidR="006D05D3">
        <w:trPr>
          <w:jc w:val="center"/>
        </w:trPr>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User experience</w:t>
            </w:r>
          </w:p>
        </w:tc>
        <w:tc>
          <w:tcPr>
            <w:tcW w:w="2304" w:type="dxa"/>
            <w:tcBorders>
              <w:bottom w:val="single" w:sz="3" w:space="0" w:color="D9E2EA"/>
            </w:tcBorders>
            <w:tcMar>
              <w:top w:w="55" w:type="dxa"/>
              <w:left w:w="65" w:type="dxa"/>
              <w:bottom w:w="55" w:type="dxa"/>
              <w:right w:w="65" w:type="dxa"/>
            </w:tcMar>
          </w:tcPr>
          <w:p w:rsidR="006D05D3" w:rsidRDefault="00A525BF">
            <w:r>
              <w:rPr>
                <w:color w:val="1D2B3A"/>
                <w:sz w:val="18"/>
              </w:rPr>
              <w:t>[TASK COMPLETION / SATISFACTION]</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[BASELINE]</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[TARGET]</w:t>
            </w:r>
          </w:p>
        </w:tc>
        <w:tc>
          <w:tcPr>
            <w:tcW w:w="2880" w:type="dxa"/>
            <w:tcBorders>
              <w:bottom w:val="single" w:sz="3" w:space="0" w:color="D9E2EA"/>
            </w:tcBorders>
            <w:tcMar>
              <w:top w:w="55" w:type="dxa"/>
              <w:left w:w="65" w:type="dxa"/>
              <w:bottom w:w="55" w:type="dxa"/>
              <w:right w:w="65" w:type="dxa"/>
            </w:tcMar>
          </w:tcPr>
          <w:p w:rsidR="006D05D3" w:rsidRDefault="00A525BF">
            <w:r>
              <w:rPr>
                <w:color w:val="1D2B3A"/>
                <w:sz w:val="18"/>
              </w:rPr>
              <w:t>[METHOD]</w:t>
            </w:r>
          </w:p>
        </w:tc>
      </w:tr>
      <w:tr w:rsidR="006D05D3">
        <w:trPr>
          <w:jc w:val="center"/>
        </w:trPr>
        <w:tc>
          <w:tcPr>
            <w:tcW w:w="201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Performance</w:t>
            </w:r>
          </w:p>
        </w:tc>
        <w:tc>
          <w:tcPr>
            <w:tcW w:w="230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[CORE WEB VITAL / LOAD METRIC]</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[BASELINE]</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[TARGET]</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[TOOL]</w:t>
            </w:r>
          </w:p>
        </w:tc>
      </w:tr>
      <w:tr w:rsidR="006D05D3">
        <w:trPr>
          <w:jc w:val="center"/>
        </w:trPr>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Accessibility</w:t>
            </w:r>
          </w:p>
        </w:tc>
        <w:tc>
          <w:tcPr>
            <w:tcW w:w="2304" w:type="dxa"/>
            <w:tcBorders>
              <w:bottom w:val="single" w:sz="3" w:space="0" w:color="D9E2EA"/>
            </w:tcBorders>
            <w:tcMar>
              <w:top w:w="55" w:type="dxa"/>
              <w:left w:w="65" w:type="dxa"/>
              <w:bottom w:w="55" w:type="dxa"/>
              <w:right w:w="65" w:type="dxa"/>
            </w:tcMar>
          </w:tcPr>
          <w:p w:rsidR="006D05D3" w:rsidRDefault="00A525BF">
            <w:r>
              <w:rPr>
                <w:color w:val="1D2B3A"/>
                <w:sz w:val="18"/>
              </w:rPr>
              <w:t>[CONFORMANCE / DEFECT COUNT]</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[BASELINE]</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[TARGET]</w:t>
            </w:r>
          </w:p>
        </w:tc>
        <w:tc>
          <w:tcPr>
            <w:tcW w:w="2880" w:type="dxa"/>
            <w:tcBorders>
              <w:bottom w:val="single" w:sz="3" w:space="0" w:color="D9E2EA"/>
            </w:tcBorders>
            <w:tcMar>
              <w:top w:w="55" w:type="dxa"/>
              <w:left w:w="65" w:type="dxa"/>
              <w:bottom w:w="55" w:type="dxa"/>
              <w:right w:w="65" w:type="dxa"/>
            </w:tcMar>
          </w:tcPr>
          <w:p w:rsidR="006D05D3" w:rsidRDefault="00A525BF">
            <w:r>
              <w:rPr>
                <w:color w:val="1D2B3A"/>
                <w:sz w:val="18"/>
              </w:rPr>
              <w:t>[AUDIT METHOD]</w:t>
            </w:r>
          </w:p>
        </w:tc>
      </w:tr>
      <w:tr w:rsidR="006D05D3">
        <w:trPr>
          <w:jc w:val="center"/>
        </w:trPr>
        <w:tc>
          <w:tcPr>
            <w:tcW w:w="201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Search</w:t>
            </w:r>
          </w:p>
        </w:tc>
        <w:tc>
          <w:tcPr>
            <w:tcW w:w="230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[ORGANIC TRAFFIC / INDEXATION / RANKING SET]</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[BASELINE]</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[TARGET]</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[SEARCH CONSOLE / ANALYTICS]</w:t>
            </w:r>
          </w:p>
        </w:tc>
      </w:tr>
      <w:tr w:rsidR="006D05D3">
        <w:trPr>
          <w:jc w:val="center"/>
        </w:trPr>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Operations</w:t>
            </w:r>
          </w:p>
        </w:tc>
        <w:tc>
          <w:tcPr>
            <w:tcW w:w="2304" w:type="dxa"/>
            <w:tcBorders>
              <w:bottom w:val="single" w:sz="3" w:space="0" w:color="D9E2EA"/>
            </w:tcBorders>
            <w:tcMar>
              <w:top w:w="55" w:type="dxa"/>
              <w:left w:w="65" w:type="dxa"/>
              <w:bottom w:w="55" w:type="dxa"/>
              <w:right w:w="65" w:type="dxa"/>
            </w:tcMar>
          </w:tcPr>
          <w:p w:rsidR="006D05D3" w:rsidRDefault="00A525BF">
            <w:r>
              <w:rPr>
                <w:color w:val="1D2B3A"/>
                <w:sz w:val="18"/>
              </w:rPr>
              <w:t>[PUBLISHING TIME / SUPPORT TICKETS]</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[BASELINE]</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[TARGET]</w:t>
            </w:r>
          </w:p>
        </w:tc>
        <w:tc>
          <w:tcPr>
            <w:tcW w:w="2880" w:type="dxa"/>
            <w:tcBorders>
              <w:bottom w:val="single" w:sz="3" w:space="0" w:color="D9E2EA"/>
            </w:tcBorders>
            <w:tcMar>
              <w:top w:w="55" w:type="dxa"/>
              <w:left w:w="65" w:type="dxa"/>
              <w:bottom w:w="55" w:type="dxa"/>
              <w:right w:w="65" w:type="dxa"/>
            </w:tcMar>
          </w:tcPr>
          <w:p w:rsidR="006D05D3" w:rsidRDefault="00A525BF">
            <w:r>
              <w:rPr>
                <w:color w:val="1D2B3A"/>
                <w:sz w:val="18"/>
              </w:rPr>
              <w:t>[METHOD]</w:t>
            </w:r>
          </w:p>
        </w:tc>
      </w:tr>
    </w:tbl>
    <w:p w:rsidR="006D05D3" w:rsidRDefault="00A525BF">
      <w:pPr>
        <w:pStyle w:val="Heading1"/>
      </w:pPr>
      <w:bookmarkStart w:id="10" w:name="current"/>
      <w:bookmarkStart w:id="11" w:name="toc_05"/>
      <w:r>
        <w:t>4. Current-State Environment</w:t>
      </w:r>
      <w:bookmarkEnd w:id="10"/>
      <w:bookmarkEnd w:id="11"/>
    </w:p>
    <w:tbl>
      <w:tblPr>
        <w:tblW w:w="0" w:type="auto"/>
        <w:jc w:val="center"/>
        <w:tblLayout w:type="fixed"/>
        <w:tblLook w:val="04A0" w:firstRow="1" w:lastRow="0" w:firstColumn="1" w:lastColumn="0" w:noHBand="0" w:noVBand="1"/>
      </w:tblPr>
      <w:tblGrid>
        <w:gridCol w:w="2880"/>
        <w:gridCol w:w="7200"/>
      </w:tblGrid>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 xml:space="preserve">Primary Website / </w:t>
            </w:r>
            <w:r>
              <w:rPr>
                <w:b/>
                <w:color w:val="0B2A4A"/>
                <w:sz w:val="18"/>
              </w:rPr>
              <w:t>Application</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[URL(S)]</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Current CMS / Framework</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[PLATFORM / VERSION]</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Hosting / Cloud</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[PROVIDER / REGION / OWNERSHIP]</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Domains / DNS</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[REGISTRAR / DNS PROVIDER]</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CDN / WAF</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[SERVICE / N/A]</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Authentication / SSO</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[SERVICE / N/A]</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Analytics / Tagging</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[GA4 / ADOBE</w:t>
            </w:r>
            <w:r>
              <w:rPr>
                <w:color w:val="1D2B3A"/>
                <w:sz w:val="18"/>
              </w:rPr>
              <w:t xml:space="preserve"> / TAG MANAGER / OTHER]</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Search / Site Search</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[SERVICE]</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CRM / Marketing Automation</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[SYSTEMS]</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Forms / Workflow</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[SYSTEMS]</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Ecommerce / Payments</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[SYSTEMS / N/A]</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Content Volume</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[APPROX. PAGES / DOCUMENTS / MEDIA]</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Monthly Traffic</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[APPROXIMATE / UNKNOWN]</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Languages</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[LANGUAGES]</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Known Issues</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[SECURITY / ACCESSIBILITY / PERFORMANCE / UX / SUPPORT]</w:t>
            </w:r>
          </w:p>
        </w:tc>
      </w:tr>
    </w:tbl>
    <w:p w:rsidR="00597677" w:rsidRDefault="00597677">
      <w:pPr>
        <w:pStyle w:val="Heading2"/>
      </w:pPr>
    </w:p>
    <w:p w:rsidR="00597677" w:rsidRDefault="00597677">
      <w:pPr>
        <w:spacing w:after="200" w:line="276" w:lineRule="auto"/>
        <w:rPr>
          <w:rFonts w:asciiTheme="majorHAnsi" w:eastAsiaTheme="majorEastAsia" w:hAnsiTheme="majorHAnsi" w:cstheme="majorBidi"/>
          <w:b/>
          <w:bCs/>
          <w:color w:val="0A66D8"/>
          <w:sz w:val="24"/>
          <w:szCs w:val="26"/>
        </w:rPr>
      </w:pPr>
      <w:r>
        <w:br w:type="page"/>
      </w:r>
    </w:p>
    <w:p w:rsidR="006D05D3" w:rsidRDefault="00A525BF">
      <w:pPr>
        <w:pStyle w:val="Heading2"/>
      </w:pPr>
      <w:r>
        <w:lastRenderedPageBreak/>
        <w:t>4.1 Existing Assets to Preserve or Migrate</w:t>
      </w:r>
    </w:p>
    <w:tbl>
      <w:tblPr>
        <w:tblW w:w="10282" w:type="dxa"/>
        <w:jc w:val="center"/>
        <w:tblLayout w:type="fixed"/>
        <w:tblLook w:val="04A0" w:firstRow="1" w:lastRow="0" w:firstColumn="1" w:lastColumn="0" w:noHBand="0" w:noVBand="1"/>
      </w:tblPr>
      <w:tblGrid>
        <w:gridCol w:w="2300"/>
        <w:gridCol w:w="1894"/>
        <w:gridCol w:w="2435"/>
        <w:gridCol w:w="1623"/>
        <w:gridCol w:w="2030"/>
      </w:tblGrid>
      <w:tr w:rsidR="006D05D3" w:rsidTr="00597677">
        <w:trPr>
          <w:trHeight w:val="309"/>
          <w:tblHeader/>
          <w:jc w:val="center"/>
        </w:trPr>
        <w:tc>
          <w:tcPr>
            <w:tcW w:w="2300" w:type="dxa"/>
            <w:shd w:val="clear" w:color="auto" w:fill="0B2A4A"/>
            <w:tcMar>
              <w:top w:w="70" w:type="dxa"/>
              <w:left w:w="70" w:type="dxa"/>
              <w:bottom w:w="70" w:type="dxa"/>
              <w:right w:w="70" w:type="dxa"/>
            </w:tcMar>
            <w:vAlign w:val="center"/>
          </w:tcPr>
          <w:p w:rsidR="006D05D3" w:rsidRDefault="00A525BF">
            <w:r>
              <w:rPr>
                <w:b/>
                <w:color w:val="FFFFFF"/>
                <w:sz w:val="18"/>
              </w:rPr>
              <w:t>Asset / Component</w:t>
            </w:r>
          </w:p>
        </w:tc>
        <w:tc>
          <w:tcPr>
            <w:tcW w:w="1894" w:type="dxa"/>
            <w:shd w:val="clear" w:color="auto" w:fill="0B2A4A"/>
            <w:tcMar>
              <w:top w:w="70" w:type="dxa"/>
              <w:left w:w="70" w:type="dxa"/>
              <w:bottom w:w="70" w:type="dxa"/>
              <w:right w:w="70" w:type="dxa"/>
            </w:tcMar>
            <w:vAlign w:val="center"/>
          </w:tcPr>
          <w:p w:rsidR="006D05D3" w:rsidRDefault="00A525BF">
            <w:r>
              <w:rPr>
                <w:b/>
                <w:color w:val="FFFFFF"/>
                <w:sz w:val="18"/>
              </w:rPr>
              <w:t>Quantity / Location</w:t>
            </w:r>
          </w:p>
        </w:tc>
        <w:tc>
          <w:tcPr>
            <w:tcW w:w="2435" w:type="dxa"/>
            <w:shd w:val="clear" w:color="auto" w:fill="0B2A4A"/>
            <w:tcMar>
              <w:top w:w="70" w:type="dxa"/>
              <w:left w:w="70" w:type="dxa"/>
              <w:bottom w:w="70" w:type="dxa"/>
              <w:right w:w="70" w:type="dxa"/>
            </w:tcMar>
            <w:vAlign w:val="center"/>
          </w:tcPr>
          <w:p w:rsidR="006D05D3" w:rsidRDefault="00A525BF">
            <w:r>
              <w:rPr>
                <w:b/>
                <w:color w:val="FFFFFF"/>
                <w:sz w:val="18"/>
              </w:rPr>
              <w:t>Disposition</w:t>
            </w:r>
          </w:p>
        </w:tc>
        <w:tc>
          <w:tcPr>
            <w:tcW w:w="1623" w:type="dxa"/>
            <w:shd w:val="clear" w:color="auto" w:fill="0B2A4A"/>
            <w:tcMar>
              <w:top w:w="70" w:type="dxa"/>
              <w:left w:w="70" w:type="dxa"/>
              <w:bottom w:w="70" w:type="dxa"/>
              <w:right w:w="70" w:type="dxa"/>
            </w:tcMar>
            <w:vAlign w:val="center"/>
          </w:tcPr>
          <w:p w:rsidR="006D05D3" w:rsidRDefault="00A525BF">
            <w:r>
              <w:rPr>
                <w:b/>
                <w:color w:val="FFFFFF"/>
                <w:sz w:val="18"/>
              </w:rPr>
              <w:t>Owner</w:t>
            </w:r>
          </w:p>
        </w:tc>
        <w:tc>
          <w:tcPr>
            <w:tcW w:w="2030" w:type="dxa"/>
            <w:shd w:val="clear" w:color="auto" w:fill="0B2A4A"/>
            <w:tcMar>
              <w:top w:w="70" w:type="dxa"/>
              <w:left w:w="70" w:type="dxa"/>
              <w:bottom w:w="70" w:type="dxa"/>
              <w:right w:w="70" w:type="dxa"/>
            </w:tcMar>
            <w:vAlign w:val="center"/>
          </w:tcPr>
          <w:p w:rsidR="006D05D3" w:rsidRDefault="00A525BF">
            <w:r>
              <w:rPr>
                <w:b/>
                <w:color w:val="FFFFFF"/>
                <w:sz w:val="18"/>
              </w:rPr>
              <w:t>Notes</w:t>
            </w:r>
          </w:p>
        </w:tc>
      </w:tr>
      <w:tr w:rsidR="006D05D3" w:rsidTr="00597677">
        <w:trPr>
          <w:trHeight w:val="557"/>
          <w:jc w:val="center"/>
        </w:trPr>
        <w:tc>
          <w:tcPr>
            <w:tcW w:w="2300" w:type="dxa"/>
            <w:tcBorders>
              <w:bottom w:val="single" w:sz="3" w:space="0" w:color="D9E2EA"/>
            </w:tcBorders>
            <w:tcMar>
              <w:top w:w="55" w:type="dxa"/>
              <w:left w:w="65" w:type="dxa"/>
              <w:bottom w:w="55" w:type="dxa"/>
              <w:right w:w="65" w:type="dxa"/>
            </w:tcMar>
          </w:tcPr>
          <w:p w:rsidR="006D05D3" w:rsidRDefault="00A525BF">
            <w:r>
              <w:rPr>
                <w:color w:val="1D2B3A"/>
                <w:sz w:val="18"/>
              </w:rPr>
              <w:t>Web pages</w:t>
            </w:r>
          </w:p>
        </w:tc>
        <w:tc>
          <w:tcPr>
            <w:tcW w:w="1894" w:type="dxa"/>
            <w:tcBorders>
              <w:bottom w:val="single" w:sz="3" w:space="0" w:color="D9E2EA"/>
            </w:tcBorders>
            <w:tcMar>
              <w:top w:w="55" w:type="dxa"/>
              <w:left w:w="65" w:type="dxa"/>
              <w:bottom w:w="55" w:type="dxa"/>
              <w:right w:w="65" w:type="dxa"/>
            </w:tcMar>
          </w:tcPr>
          <w:p w:rsidR="006D05D3" w:rsidRDefault="00A525BF">
            <w:r>
              <w:rPr>
                <w:color w:val="1D2B3A"/>
                <w:sz w:val="18"/>
              </w:rPr>
              <w:t>[COUNT]</w:t>
            </w:r>
          </w:p>
        </w:tc>
        <w:tc>
          <w:tcPr>
            <w:tcW w:w="2435" w:type="dxa"/>
            <w:tcBorders>
              <w:bottom w:val="single" w:sz="3" w:space="0" w:color="D9E2EA"/>
            </w:tcBorders>
            <w:tcMar>
              <w:top w:w="55" w:type="dxa"/>
              <w:left w:w="65" w:type="dxa"/>
              <w:bottom w:w="55" w:type="dxa"/>
              <w:right w:w="65" w:type="dxa"/>
            </w:tcMar>
          </w:tcPr>
          <w:p w:rsidR="006D05D3" w:rsidRDefault="00A525BF">
            <w:r>
              <w:rPr>
                <w:color w:val="1D2B3A"/>
                <w:sz w:val="18"/>
              </w:rPr>
              <w:t>[Preserve / Transform / Replace]</w:t>
            </w:r>
          </w:p>
        </w:tc>
        <w:tc>
          <w:tcPr>
            <w:tcW w:w="1623" w:type="dxa"/>
            <w:tcBorders>
              <w:bottom w:val="single" w:sz="3" w:space="0" w:color="D9E2EA"/>
            </w:tcBorders>
            <w:tcMar>
              <w:top w:w="55" w:type="dxa"/>
              <w:left w:w="65" w:type="dxa"/>
              <w:bottom w:w="55" w:type="dxa"/>
              <w:right w:w="65" w:type="dxa"/>
            </w:tcMar>
          </w:tcPr>
          <w:p w:rsidR="006D05D3" w:rsidRDefault="00A525BF">
            <w:r>
              <w:rPr>
                <w:color w:val="1D2B3A"/>
                <w:sz w:val="18"/>
              </w:rPr>
              <w:t>[OWNER]</w:t>
            </w:r>
          </w:p>
        </w:tc>
        <w:tc>
          <w:tcPr>
            <w:tcW w:w="2030"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540"/>
          <w:jc w:val="center"/>
        </w:trPr>
        <w:tc>
          <w:tcPr>
            <w:tcW w:w="23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Documents / PDFs</w:t>
            </w:r>
          </w:p>
        </w:tc>
        <w:tc>
          <w:tcPr>
            <w:tcW w:w="189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[COUNT]</w:t>
            </w:r>
          </w:p>
        </w:tc>
        <w:tc>
          <w:tcPr>
            <w:tcW w:w="243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[Preserve / Remediate / Archive]</w:t>
            </w:r>
          </w:p>
        </w:tc>
        <w:tc>
          <w:tcPr>
            <w:tcW w:w="162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[OWNER]</w:t>
            </w:r>
          </w:p>
        </w:tc>
        <w:tc>
          <w:tcPr>
            <w:tcW w:w="203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340"/>
          <w:jc w:val="center"/>
        </w:trPr>
        <w:tc>
          <w:tcPr>
            <w:tcW w:w="2300" w:type="dxa"/>
            <w:tcBorders>
              <w:bottom w:val="single" w:sz="3" w:space="0" w:color="D9E2EA"/>
            </w:tcBorders>
            <w:tcMar>
              <w:top w:w="55" w:type="dxa"/>
              <w:left w:w="65" w:type="dxa"/>
              <w:bottom w:w="55" w:type="dxa"/>
              <w:right w:w="65" w:type="dxa"/>
            </w:tcMar>
          </w:tcPr>
          <w:p w:rsidR="006D05D3" w:rsidRDefault="00A525BF">
            <w:r>
              <w:rPr>
                <w:color w:val="1D2B3A"/>
                <w:sz w:val="18"/>
              </w:rPr>
              <w:t>Media</w:t>
            </w:r>
          </w:p>
        </w:tc>
        <w:tc>
          <w:tcPr>
            <w:tcW w:w="1894" w:type="dxa"/>
            <w:tcBorders>
              <w:bottom w:val="single" w:sz="3" w:space="0" w:color="D9E2EA"/>
            </w:tcBorders>
            <w:tcMar>
              <w:top w:w="55" w:type="dxa"/>
              <w:left w:w="65" w:type="dxa"/>
              <w:bottom w:w="55" w:type="dxa"/>
              <w:right w:w="65" w:type="dxa"/>
            </w:tcMar>
          </w:tcPr>
          <w:p w:rsidR="006D05D3" w:rsidRDefault="00A525BF">
            <w:r>
              <w:rPr>
                <w:color w:val="1D2B3A"/>
                <w:sz w:val="18"/>
              </w:rPr>
              <w:t>[COUNT]</w:t>
            </w:r>
          </w:p>
        </w:tc>
        <w:tc>
          <w:tcPr>
            <w:tcW w:w="2435" w:type="dxa"/>
            <w:tcBorders>
              <w:bottom w:val="single" w:sz="3" w:space="0" w:color="D9E2EA"/>
            </w:tcBorders>
            <w:tcMar>
              <w:top w:w="55" w:type="dxa"/>
              <w:left w:w="65" w:type="dxa"/>
              <w:bottom w:w="55" w:type="dxa"/>
              <w:right w:w="65" w:type="dxa"/>
            </w:tcMar>
          </w:tcPr>
          <w:p w:rsidR="006D05D3" w:rsidRDefault="00A525BF">
            <w:r>
              <w:rPr>
                <w:color w:val="1D2B3A"/>
                <w:sz w:val="18"/>
              </w:rPr>
              <w:t>[Migrate / Optimize / Retire]</w:t>
            </w:r>
          </w:p>
        </w:tc>
        <w:tc>
          <w:tcPr>
            <w:tcW w:w="1623" w:type="dxa"/>
            <w:tcBorders>
              <w:bottom w:val="single" w:sz="3" w:space="0" w:color="D9E2EA"/>
            </w:tcBorders>
            <w:tcMar>
              <w:top w:w="55" w:type="dxa"/>
              <w:left w:w="65" w:type="dxa"/>
              <w:bottom w:w="55" w:type="dxa"/>
              <w:right w:w="65" w:type="dxa"/>
            </w:tcMar>
          </w:tcPr>
          <w:p w:rsidR="006D05D3" w:rsidRDefault="00A525BF">
            <w:r>
              <w:rPr>
                <w:color w:val="1D2B3A"/>
                <w:sz w:val="18"/>
              </w:rPr>
              <w:t>[OWNER]</w:t>
            </w:r>
          </w:p>
        </w:tc>
        <w:tc>
          <w:tcPr>
            <w:tcW w:w="2030"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325"/>
          <w:jc w:val="center"/>
        </w:trPr>
        <w:tc>
          <w:tcPr>
            <w:tcW w:w="23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Forms / workflows</w:t>
            </w:r>
          </w:p>
        </w:tc>
        <w:tc>
          <w:tcPr>
            <w:tcW w:w="189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[COUNT]</w:t>
            </w:r>
          </w:p>
        </w:tc>
        <w:tc>
          <w:tcPr>
            <w:tcW w:w="243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[Rebuild / Integrate / Retire]</w:t>
            </w:r>
          </w:p>
        </w:tc>
        <w:tc>
          <w:tcPr>
            <w:tcW w:w="162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[OWNER]</w:t>
            </w:r>
          </w:p>
        </w:tc>
        <w:tc>
          <w:tcPr>
            <w:tcW w:w="203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325"/>
          <w:jc w:val="center"/>
        </w:trPr>
        <w:tc>
          <w:tcPr>
            <w:tcW w:w="2300" w:type="dxa"/>
            <w:tcBorders>
              <w:bottom w:val="single" w:sz="3" w:space="0" w:color="D9E2EA"/>
            </w:tcBorders>
            <w:tcMar>
              <w:top w:w="55" w:type="dxa"/>
              <w:left w:w="65" w:type="dxa"/>
              <w:bottom w:w="55" w:type="dxa"/>
              <w:right w:w="65" w:type="dxa"/>
            </w:tcMar>
          </w:tcPr>
          <w:p w:rsidR="006D05D3" w:rsidRDefault="00A525BF">
            <w:r>
              <w:rPr>
                <w:color w:val="1D2B3A"/>
                <w:sz w:val="18"/>
              </w:rPr>
              <w:t>Redirects / SEO signals</w:t>
            </w:r>
          </w:p>
        </w:tc>
        <w:tc>
          <w:tcPr>
            <w:tcW w:w="1894" w:type="dxa"/>
            <w:tcBorders>
              <w:bottom w:val="single" w:sz="3" w:space="0" w:color="D9E2EA"/>
            </w:tcBorders>
            <w:tcMar>
              <w:top w:w="55" w:type="dxa"/>
              <w:left w:w="65" w:type="dxa"/>
              <w:bottom w:w="55" w:type="dxa"/>
              <w:right w:w="65" w:type="dxa"/>
            </w:tcMar>
          </w:tcPr>
          <w:p w:rsidR="006D05D3" w:rsidRDefault="00A525BF">
            <w:r>
              <w:rPr>
                <w:color w:val="1D2B3A"/>
                <w:sz w:val="18"/>
              </w:rPr>
              <w:t>[SOURCE]</w:t>
            </w:r>
          </w:p>
        </w:tc>
        <w:tc>
          <w:tcPr>
            <w:tcW w:w="2435" w:type="dxa"/>
            <w:tcBorders>
              <w:bottom w:val="single" w:sz="3" w:space="0" w:color="D9E2EA"/>
            </w:tcBorders>
            <w:tcMar>
              <w:top w:w="55" w:type="dxa"/>
              <w:left w:w="65" w:type="dxa"/>
              <w:bottom w:w="55" w:type="dxa"/>
              <w:right w:w="65" w:type="dxa"/>
            </w:tcMar>
          </w:tcPr>
          <w:p w:rsidR="006D05D3" w:rsidRDefault="00A525BF">
            <w:r>
              <w:rPr>
                <w:color w:val="1D2B3A"/>
                <w:sz w:val="18"/>
              </w:rPr>
              <w:t>[Migrate / Validate]</w:t>
            </w:r>
          </w:p>
        </w:tc>
        <w:tc>
          <w:tcPr>
            <w:tcW w:w="1623" w:type="dxa"/>
            <w:tcBorders>
              <w:bottom w:val="single" w:sz="3" w:space="0" w:color="D9E2EA"/>
            </w:tcBorders>
            <w:tcMar>
              <w:top w:w="55" w:type="dxa"/>
              <w:left w:w="65" w:type="dxa"/>
              <w:bottom w:w="55" w:type="dxa"/>
              <w:right w:w="65" w:type="dxa"/>
            </w:tcMar>
          </w:tcPr>
          <w:p w:rsidR="006D05D3" w:rsidRDefault="00A525BF">
            <w:r>
              <w:rPr>
                <w:color w:val="1D2B3A"/>
                <w:sz w:val="18"/>
              </w:rPr>
              <w:t>[OWNER]</w:t>
            </w:r>
          </w:p>
        </w:tc>
        <w:tc>
          <w:tcPr>
            <w:tcW w:w="2030"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325"/>
          <w:jc w:val="center"/>
        </w:trPr>
        <w:tc>
          <w:tcPr>
            <w:tcW w:w="23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User accounts / permissions</w:t>
            </w:r>
          </w:p>
        </w:tc>
        <w:tc>
          <w:tcPr>
            <w:tcW w:w="189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[COUNT]</w:t>
            </w:r>
          </w:p>
        </w:tc>
        <w:tc>
          <w:tcPr>
            <w:tcW w:w="243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[Migrate / Recreate]</w:t>
            </w:r>
          </w:p>
        </w:tc>
        <w:tc>
          <w:tcPr>
            <w:tcW w:w="162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[OWNER]</w:t>
            </w:r>
          </w:p>
        </w:tc>
        <w:tc>
          <w:tcPr>
            <w:tcW w:w="2030" w:type="dxa"/>
            <w:tcBorders>
              <w:bottom w:val="single" w:sz="3" w:space="0" w:color="D9E2EA"/>
            </w:tcBorders>
            <w:shd w:val="clear" w:color="auto" w:fill="F5F8FB"/>
            <w:tcMar>
              <w:top w:w="55" w:type="dxa"/>
              <w:left w:w="65" w:type="dxa"/>
              <w:bottom w:w="55" w:type="dxa"/>
              <w:right w:w="65" w:type="dxa"/>
            </w:tcMar>
          </w:tcPr>
          <w:p w:rsidR="006D05D3" w:rsidRDefault="006D05D3"/>
        </w:tc>
      </w:tr>
    </w:tbl>
    <w:p w:rsidR="006D05D3" w:rsidRDefault="00A525BF">
      <w:pPr>
        <w:pStyle w:val="Heading1"/>
      </w:pPr>
      <w:bookmarkStart w:id="12" w:name="scope"/>
      <w:bookmarkStart w:id="13" w:name="toc_06"/>
      <w:r>
        <w:t>5. Scope of Work</w:t>
      </w:r>
      <w:bookmarkEnd w:id="12"/>
      <w:bookmarkEnd w:id="13"/>
    </w:p>
    <w:p w:rsidR="006D05D3" w:rsidRDefault="00A525BF">
      <w:pPr>
        <w:pStyle w:val="Heading2"/>
      </w:pPr>
      <w:r>
        <w:t>5.1 Scope of Work Summary</w:t>
      </w:r>
    </w:p>
    <w:p w:rsidR="006D05D3" w:rsidRDefault="00A525BF">
      <w:r>
        <w:rPr>
          <w:sz w:val="21"/>
        </w:rPr>
        <w:t xml:space="preserve">The selected vendor will be responsible for planning, designing, developing, testing, migrating, launching, stabilizing and documenting </w:t>
      </w:r>
      <w:r>
        <w:rPr>
          <w:sz w:val="21"/>
        </w:rPr>
        <w:t>[PROJECT NAME] as an accessible, secure, high-performing and maintainable digital platform. The scope is expected to include the workstreams summarized below. Bidders must clearly identify assumptions, exclusions, dependencies, optional services and any cl</w:t>
      </w:r>
      <w:r>
        <w:rPr>
          <w:sz w:val="21"/>
        </w:rPr>
        <w:t>ient responsibilities that could affect schedule, cost or delivery.</w:t>
      </w:r>
    </w:p>
    <w:tbl>
      <w:tblPr>
        <w:tblStyle w:val="TableGrid"/>
        <w:tblW w:w="0" w:type="auto"/>
        <w:jc w:val="center"/>
        <w:tblLayout w:type="fixed"/>
        <w:tblLook w:val="04A0" w:firstRow="1" w:lastRow="0" w:firstColumn="1" w:lastColumn="0" w:noHBand="0" w:noVBand="1"/>
      </w:tblPr>
      <w:tblGrid>
        <w:gridCol w:w="2592"/>
        <w:gridCol w:w="7056"/>
      </w:tblGrid>
      <w:tr w:rsidR="006D05D3">
        <w:trPr>
          <w:tblHeader/>
          <w:jc w:val="center"/>
        </w:trPr>
        <w:tc>
          <w:tcPr>
            <w:tcW w:w="2592" w:type="dxa"/>
            <w:shd w:val="clear" w:color="auto" w:fill="0F4C81"/>
            <w:tcMar>
              <w:top w:w="80" w:type="dxa"/>
              <w:left w:w="100" w:type="dxa"/>
              <w:bottom w:w="80" w:type="dxa"/>
              <w:right w:w="100" w:type="dxa"/>
            </w:tcMar>
            <w:vAlign w:val="center"/>
          </w:tcPr>
          <w:p w:rsidR="006D05D3" w:rsidRDefault="00A525BF">
            <w:r>
              <w:rPr>
                <w:b/>
                <w:color w:val="FFFFFF"/>
                <w:sz w:val="18"/>
              </w:rPr>
              <w:t>Workstream</w:t>
            </w:r>
          </w:p>
        </w:tc>
        <w:tc>
          <w:tcPr>
            <w:tcW w:w="7056" w:type="dxa"/>
            <w:shd w:val="clear" w:color="auto" w:fill="0F4C81"/>
            <w:tcMar>
              <w:top w:w="80" w:type="dxa"/>
              <w:left w:w="100" w:type="dxa"/>
              <w:bottom w:w="80" w:type="dxa"/>
              <w:right w:w="100" w:type="dxa"/>
            </w:tcMar>
            <w:vAlign w:val="center"/>
          </w:tcPr>
          <w:p w:rsidR="006D05D3" w:rsidRDefault="00A525BF">
            <w:r>
              <w:rPr>
                <w:b/>
                <w:color w:val="FFFFFF"/>
                <w:sz w:val="18"/>
              </w:rPr>
              <w:t>Scope Summary</w:t>
            </w:r>
          </w:p>
        </w:tc>
      </w:tr>
      <w:tr w:rsidR="006D05D3">
        <w:trPr>
          <w:jc w:val="center"/>
        </w:trPr>
        <w:tc>
          <w:tcPr>
            <w:tcW w:w="2592" w:type="dxa"/>
            <w:tcMar>
              <w:top w:w="80" w:type="dxa"/>
              <w:left w:w="100" w:type="dxa"/>
              <w:bottom w:w="80" w:type="dxa"/>
              <w:right w:w="100" w:type="dxa"/>
            </w:tcMar>
          </w:tcPr>
          <w:p w:rsidR="006D05D3" w:rsidRDefault="00A525BF">
            <w:pPr>
              <w:spacing w:after="0"/>
            </w:pPr>
            <w:r>
              <w:rPr>
                <w:sz w:val="18"/>
              </w:rPr>
              <w:t>Discovery &amp; Strategy</w:t>
            </w:r>
          </w:p>
        </w:tc>
        <w:tc>
          <w:tcPr>
            <w:tcW w:w="7056" w:type="dxa"/>
            <w:tcMar>
              <w:top w:w="80" w:type="dxa"/>
              <w:left w:w="100" w:type="dxa"/>
              <w:bottom w:w="80" w:type="dxa"/>
              <w:right w:w="100" w:type="dxa"/>
            </w:tcMar>
          </w:tcPr>
          <w:p w:rsidR="006D05D3" w:rsidRDefault="00A525BF">
            <w:pPr>
              <w:spacing w:after="0"/>
            </w:pPr>
            <w:r>
              <w:rPr>
                <w:sz w:val="18"/>
              </w:rPr>
              <w:t>Confirm business goals, stakeholders, requirements, constraints, risks, architecture direction and implementation plan.</w:t>
            </w:r>
          </w:p>
        </w:tc>
      </w:tr>
      <w:tr w:rsidR="006D05D3">
        <w:trPr>
          <w:jc w:val="center"/>
        </w:trPr>
        <w:tc>
          <w:tcPr>
            <w:tcW w:w="2592" w:type="dxa"/>
            <w:tcMar>
              <w:top w:w="80" w:type="dxa"/>
              <w:left w:w="100" w:type="dxa"/>
              <w:bottom w:w="80" w:type="dxa"/>
              <w:right w:w="100" w:type="dxa"/>
            </w:tcMar>
          </w:tcPr>
          <w:p w:rsidR="006D05D3" w:rsidRDefault="00A525BF">
            <w:pPr>
              <w:spacing w:after="0"/>
            </w:pPr>
            <w:r>
              <w:rPr>
                <w:sz w:val="18"/>
              </w:rPr>
              <w:t xml:space="preserve">Information </w:t>
            </w:r>
            <w:r>
              <w:rPr>
                <w:sz w:val="18"/>
              </w:rPr>
              <w:t>Architecture &amp; Content</w:t>
            </w:r>
          </w:p>
        </w:tc>
        <w:tc>
          <w:tcPr>
            <w:tcW w:w="7056" w:type="dxa"/>
            <w:tcMar>
              <w:top w:w="80" w:type="dxa"/>
              <w:left w:w="100" w:type="dxa"/>
              <w:bottom w:w="80" w:type="dxa"/>
              <w:right w:w="100" w:type="dxa"/>
            </w:tcMar>
          </w:tcPr>
          <w:p w:rsidR="006D05D3" w:rsidRDefault="00A525BF">
            <w:pPr>
              <w:spacing w:after="0"/>
            </w:pPr>
            <w:r>
              <w:rPr>
                <w:sz w:val="18"/>
              </w:rPr>
              <w:t>Define sitemap, navigation, content model, taxonomy, governance, search/filtering and migration approach.</w:t>
            </w:r>
          </w:p>
        </w:tc>
      </w:tr>
      <w:tr w:rsidR="006D05D3">
        <w:trPr>
          <w:jc w:val="center"/>
        </w:trPr>
        <w:tc>
          <w:tcPr>
            <w:tcW w:w="2592" w:type="dxa"/>
            <w:tcMar>
              <w:top w:w="80" w:type="dxa"/>
              <w:left w:w="100" w:type="dxa"/>
              <w:bottom w:w="80" w:type="dxa"/>
              <w:right w:w="100" w:type="dxa"/>
            </w:tcMar>
          </w:tcPr>
          <w:p w:rsidR="006D05D3" w:rsidRDefault="00A525BF">
            <w:pPr>
              <w:spacing w:after="0"/>
            </w:pPr>
            <w:r>
              <w:rPr>
                <w:sz w:val="18"/>
              </w:rPr>
              <w:t>UX/UI &amp; Design System</w:t>
            </w:r>
          </w:p>
        </w:tc>
        <w:tc>
          <w:tcPr>
            <w:tcW w:w="7056" w:type="dxa"/>
            <w:tcMar>
              <w:top w:w="80" w:type="dxa"/>
              <w:left w:w="100" w:type="dxa"/>
              <w:bottom w:w="80" w:type="dxa"/>
              <w:right w:w="100" w:type="dxa"/>
            </w:tcMar>
          </w:tcPr>
          <w:p w:rsidR="006D05D3" w:rsidRDefault="00A525BF">
            <w:pPr>
              <w:spacing w:after="0"/>
            </w:pPr>
            <w:r>
              <w:rPr>
                <w:sz w:val="18"/>
              </w:rPr>
              <w:t>Design priority user journeys, wireframes, responsive interfaces, reusable components and accessible int</w:t>
            </w:r>
            <w:r>
              <w:rPr>
                <w:sz w:val="18"/>
              </w:rPr>
              <w:t>eraction patterns.</w:t>
            </w:r>
          </w:p>
        </w:tc>
      </w:tr>
      <w:tr w:rsidR="006D05D3">
        <w:trPr>
          <w:jc w:val="center"/>
        </w:trPr>
        <w:tc>
          <w:tcPr>
            <w:tcW w:w="2592" w:type="dxa"/>
            <w:tcMar>
              <w:top w:w="80" w:type="dxa"/>
              <w:left w:w="100" w:type="dxa"/>
              <w:bottom w:w="80" w:type="dxa"/>
              <w:right w:w="100" w:type="dxa"/>
            </w:tcMar>
          </w:tcPr>
          <w:p w:rsidR="006D05D3" w:rsidRDefault="00A525BF">
            <w:pPr>
              <w:spacing w:after="0"/>
            </w:pPr>
            <w:r>
              <w:rPr>
                <w:sz w:val="18"/>
              </w:rPr>
              <w:t>Web Development &amp; CMS</w:t>
            </w:r>
          </w:p>
        </w:tc>
        <w:tc>
          <w:tcPr>
            <w:tcW w:w="7056" w:type="dxa"/>
            <w:tcMar>
              <w:top w:w="80" w:type="dxa"/>
              <w:left w:w="100" w:type="dxa"/>
              <w:bottom w:w="80" w:type="dxa"/>
              <w:right w:w="100" w:type="dxa"/>
            </w:tcMar>
          </w:tcPr>
          <w:p w:rsidR="006D05D3" w:rsidRDefault="00A525BF">
            <w:pPr>
              <w:spacing w:after="0"/>
            </w:pPr>
            <w:r>
              <w:rPr>
                <w:sz w:val="18"/>
              </w:rPr>
              <w:t>Build the production front end/back end, CMS configuration, reusable components, permissions and deployment workflow.</w:t>
            </w:r>
          </w:p>
        </w:tc>
      </w:tr>
      <w:tr w:rsidR="006D05D3">
        <w:trPr>
          <w:jc w:val="center"/>
        </w:trPr>
        <w:tc>
          <w:tcPr>
            <w:tcW w:w="2592" w:type="dxa"/>
            <w:tcMar>
              <w:top w:w="80" w:type="dxa"/>
              <w:left w:w="100" w:type="dxa"/>
              <w:bottom w:w="80" w:type="dxa"/>
              <w:right w:w="100" w:type="dxa"/>
            </w:tcMar>
          </w:tcPr>
          <w:p w:rsidR="006D05D3" w:rsidRDefault="00A525BF">
            <w:pPr>
              <w:spacing w:after="0"/>
            </w:pPr>
            <w:r>
              <w:rPr>
                <w:sz w:val="18"/>
              </w:rPr>
              <w:t>Integrations &amp; APIs</w:t>
            </w:r>
          </w:p>
        </w:tc>
        <w:tc>
          <w:tcPr>
            <w:tcW w:w="7056" w:type="dxa"/>
            <w:tcMar>
              <w:top w:w="80" w:type="dxa"/>
              <w:left w:w="100" w:type="dxa"/>
              <w:bottom w:w="80" w:type="dxa"/>
              <w:right w:w="100" w:type="dxa"/>
            </w:tcMar>
          </w:tcPr>
          <w:p w:rsidR="006D05D3" w:rsidRDefault="00A525BF">
            <w:pPr>
              <w:spacing w:after="0"/>
            </w:pPr>
            <w:r>
              <w:rPr>
                <w:sz w:val="18"/>
              </w:rPr>
              <w:t xml:space="preserve">Design and implement approved integrations, APIs, identity, CRM, forms, </w:t>
            </w:r>
            <w:r>
              <w:rPr>
                <w:sz w:val="18"/>
              </w:rPr>
              <w:t>payments, search and other connected systems.</w:t>
            </w:r>
          </w:p>
        </w:tc>
      </w:tr>
      <w:tr w:rsidR="006D05D3">
        <w:trPr>
          <w:jc w:val="center"/>
        </w:trPr>
        <w:tc>
          <w:tcPr>
            <w:tcW w:w="2592" w:type="dxa"/>
            <w:tcMar>
              <w:top w:w="80" w:type="dxa"/>
              <w:left w:w="100" w:type="dxa"/>
              <w:bottom w:w="80" w:type="dxa"/>
              <w:right w:w="100" w:type="dxa"/>
            </w:tcMar>
          </w:tcPr>
          <w:p w:rsidR="006D05D3" w:rsidRDefault="00A525BF">
            <w:pPr>
              <w:spacing w:after="0"/>
            </w:pPr>
            <w:r>
              <w:rPr>
                <w:sz w:val="18"/>
              </w:rPr>
              <w:t>Content &amp; Data Migration</w:t>
            </w:r>
          </w:p>
        </w:tc>
        <w:tc>
          <w:tcPr>
            <w:tcW w:w="7056" w:type="dxa"/>
            <w:tcMar>
              <w:top w:w="80" w:type="dxa"/>
              <w:left w:w="100" w:type="dxa"/>
              <w:bottom w:w="80" w:type="dxa"/>
              <w:right w:w="100" w:type="dxa"/>
            </w:tcMar>
          </w:tcPr>
          <w:p w:rsidR="006D05D3" w:rsidRDefault="00A525BF">
            <w:pPr>
              <w:spacing w:after="0"/>
            </w:pPr>
            <w:r>
              <w:rPr>
                <w:sz w:val="18"/>
              </w:rPr>
              <w:t>Inventory, map, transform, migrate and validate approved content/data while preserving required metadata and relationships.</w:t>
            </w:r>
          </w:p>
        </w:tc>
      </w:tr>
      <w:tr w:rsidR="006D05D3">
        <w:trPr>
          <w:jc w:val="center"/>
        </w:trPr>
        <w:tc>
          <w:tcPr>
            <w:tcW w:w="2592" w:type="dxa"/>
            <w:tcMar>
              <w:top w:w="80" w:type="dxa"/>
              <w:left w:w="100" w:type="dxa"/>
              <w:bottom w:w="80" w:type="dxa"/>
              <w:right w:w="100" w:type="dxa"/>
            </w:tcMar>
          </w:tcPr>
          <w:p w:rsidR="006D05D3" w:rsidRDefault="00A525BF">
            <w:pPr>
              <w:spacing w:after="0"/>
            </w:pPr>
            <w:r>
              <w:rPr>
                <w:sz w:val="18"/>
              </w:rPr>
              <w:t>Testing, Launch &amp; Stabilization</w:t>
            </w:r>
          </w:p>
        </w:tc>
        <w:tc>
          <w:tcPr>
            <w:tcW w:w="7056" w:type="dxa"/>
            <w:tcMar>
              <w:top w:w="80" w:type="dxa"/>
              <w:left w:w="100" w:type="dxa"/>
              <w:bottom w:w="80" w:type="dxa"/>
              <w:right w:w="100" w:type="dxa"/>
            </w:tcMar>
          </w:tcPr>
          <w:p w:rsidR="006D05D3" w:rsidRDefault="00A525BF">
            <w:pPr>
              <w:spacing w:after="0"/>
            </w:pPr>
            <w:r>
              <w:rPr>
                <w:sz w:val="18"/>
              </w:rPr>
              <w:t>Perform functional, accessi</w:t>
            </w:r>
            <w:r>
              <w:rPr>
                <w:sz w:val="18"/>
              </w:rPr>
              <w:t>bility, performance, security and user acceptance testing; execute cutover, rollback and hypercare.</w:t>
            </w:r>
          </w:p>
        </w:tc>
      </w:tr>
      <w:tr w:rsidR="006D05D3">
        <w:trPr>
          <w:jc w:val="center"/>
        </w:trPr>
        <w:tc>
          <w:tcPr>
            <w:tcW w:w="2592" w:type="dxa"/>
            <w:tcMar>
              <w:top w:w="80" w:type="dxa"/>
              <w:left w:w="100" w:type="dxa"/>
              <w:bottom w:w="80" w:type="dxa"/>
              <w:right w:w="100" w:type="dxa"/>
            </w:tcMar>
          </w:tcPr>
          <w:p w:rsidR="006D05D3" w:rsidRDefault="00A525BF">
            <w:pPr>
              <w:spacing w:after="0"/>
            </w:pPr>
            <w:r>
              <w:rPr>
                <w:sz w:val="18"/>
              </w:rPr>
              <w:t>Training &amp; Knowledge Transfer</w:t>
            </w:r>
          </w:p>
        </w:tc>
        <w:tc>
          <w:tcPr>
            <w:tcW w:w="7056" w:type="dxa"/>
            <w:tcMar>
              <w:top w:w="80" w:type="dxa"/>
              <w:left w:w="100" w:type="dxa"/>
              <w:bottom w:w="80" w:type="dxa"/>
              <w:right w:w="100" w:type="dxa"/>
            </w:tcMar>
          </w:tcPr>
          <w:p w:rsidR="006D05D3" w:rsidRDefault="00A525BF">
            <w:pPr>
              <w:spacing w:after="0"/>
            </w:pPr>
            <w:r>
              <w:rPr>
                <w:sz w:val="18"/>
              </w:rPr>
              <w:t>Provide administrator/editor training, technical documentation, runbooks, architecture documentation and final handoff.</w:t>
            </w:r>
          </w:p>
        </w:tc>
      </w:tr>
    </w:tbl>
    <w:p w:rsidR="006D05D3" w:rsidRDefault="00A525BF">
      <w:r>
        <w:rPr>
          <w:i/>
        </w:rPr>
        <w:t xml:space="preserve">The </w:t>
      </w:r>
      <w:r>
        <w:rPr>
          <w:i/>
        </w:rPr>
        <w:t>detailed subsections that follow define the expected activities within each workstream. Customize them to the actual procurement and remove any item that does not apply.</w:t>
      </w:r>
    </w:p>
    <w:p w:rsidR="00597677" w:rsidRDefault="00597677">
      <w:pPr>
        <w:spacing w:after="200" w:line="276" w:lineRule="auto"/>
        <w:rPr>
          <w:rFonts w:asciiTheme="majorHAnsi" w:eastAsiaTheme="majorEastAsia" w:hAnsiTheme="majorHAnsi" w:cstheme="majorBidi"/>
          <w:b/>
          <w:bCs/>
          <w:color w:val="0A66D8"/>
          <w:sz w:val="24"/>
          <w:szCs w:val="26"/>
        </w:rPr>
      </w:pPr>
      <w:r>
        <w:br w:type="page"/>
      </w:r>
    </w:p>
    <w:p w:rsidR="006D05D3" w:rsidRDefault="00A525BF">
      <w:pPr>
        <w:pStyle w:val="Heading2"/>
      </w:pPr>
      <w:r>
        <w:lastRenderedPageBreak/>
        <w:t>5.2 Discovery, Strategy &amp; Planning</w:t>
      </w:r>
    </w:p>
    <w:p w:rsidR="006D05D3" w:rsidRDefault="00A525BF">
      <w:pPr>
        <w:pStyle w:val="ListBullet"/>
        <w:spacing w:after="30"/>
      </w:pPr>
      <w:r>
        <w:rPr>
          <w:sz w:val="21"/>
        </w:rPr>
        <w:t>Kickoff and stakeholder discovery.</w:t>
      </w:r>
    </w:p>
    <w:p w:rsidR="006D05D3" w:rsidRDefault="00A525BF">
      <w:pPr>
        <w:pStyle w:val="ListBullet"/>
        <w:spacing w:after="30"/>
      </w:pPr>
      <w:r>
        <w:rPr>
          <w:sz w:val="21"/>
        </w:rPr>
        <w:t>Current-state te</w:t>
      </w:r>
      <w:r>
        <w:rPr>
          <w:sz w:val="21"/>
        </w:rPr>
        <w:t>chnical, content, analytics, SEO, accessibility and security review as applicable.</w:t>
      </w:r>
    </w:p>
    <w:p w:rsidR="006D05D3" w:rsidRDefault="00A525BF">
      <w:pPr>
        <w:pStyle w:val="ListBullet"/>
        <w:spacing w:after="30"/>
      </w:pPr>
      <w:r>
        <w:rPr>
          <w:sz w:val="21"/>
        </w:rPr>
        <w:t>Validated requirements and assumptions log.</w:t>
      </w:r>
    </w:p>
    <w:p w:rsidR="006D05D3" w:rsidRDefault="00A525BF">
      <w:pPr>
        <w:pStyle w:val="ListBullet"/>
        <w:spacing w:after="30"/>
      </w:pPr>
      <w:r>
        <w:rPr>
          <w:sz w:val="21"/>
        </w:rPr>
        <w:t>Information architecture and solution architecture recommendations.</w:t>
      </w:r>
    </w:p>
    <w:p w:rsidR="006D05D3" w:rsidRDefault="00A525BF">
      <w:pPr>
        <w:pStyle w:val="ListBullet"/>
        <w:spacing w:after="30"/>
      </w:pPr>
      <w:r>
        <w:rPr>
          <w:sz w:val="21"/>
        </w:rPr>
        <w:t>Implementation roadmap, project plan, risk/dependency registe</w:t>
      </w:r>
      <w:r>
        <w:rPr>
          <w:sz w:val="21"/>
        </w:rPr>
        <w:t>r and governance cadence.</w:t>
      </w:r>
    </w:p>
    <w:p w:rsidR="006D05D3" w:rsidRDefault="00A525BF">
      <w:pPr>
        <w:pStyle w:val="Heading2"/>
      </w:pPr>
      <w:r>
        <w:t>5.3 Information Architecture &amp; Content Strategy</w:t>
      </w:r>
    </w:p>
    <w:p w:rsidR="006D05D3" w:rsidRDefault="00A525BF">
      <w:pPr>
        <w:pStyle w:val="ListBullet"/>
        <w:spacing w:after="30"/>
      </w:pPr>
      <w:r>
        <w:rPr>
          <w:sz w:val="21"/>
        </w:rPr>
        <w:t>User-centered sitemap and navigation model.</w:t>
      </w:r>
    </w:p>
    <w:p w:rsidR="006D05D3" w:rsidRDefault="00A525BF">
      <w:pPr>
        <w:pStyle w:val="ListBullet"/>
        <w:spacing w:after="30"/>
      </w:pPr>
      <w:r>
        <w:rPr>
          <w:sz w:val="21"/>
        </w:rPr>
        <w:t>Content types, taxonomy, metadata and governance model.</w:t>
      </w:r>
    </w:p>
    <w:p w:rsidR="006D05D3" w:rsidRDefault="00A525BF">
      <w:pPr>
        <w:pStyle w:val="ListBullet"/>
        <w:spacing w:after="30"/>
      </w:pPr>
      <w:r>
        <w:rPr>
          <w:sz w:val="21"/>
        </w:rPr>
        <w:t>Content inventory and migration mapping.</w:t>
      </w:r>
    </w:p>
    <w:p w:rsidR="006D05D3" w:rsidRDefault="00A525BF">
      <w:pPr>
        <w:pStyle w:val="ListBullet"/>
        <w:spacing w:after="30"/>
      </w:pPr>
      <w:r>
        <w:rPr>
          <w:sz w:val="21"/>
        </w:rPr>
        <w:t>Search and filtering strategy where appli</w:t>
      </w:r>
      <w:r>
        <w:rPr>
          <w:sz w:val="21"/>
        </w:rPr>
        <w:t>cable.</w:t>
      </w:r>
    </w:p>
    <w:p w:rsidR="006D05D3" w:rsidRDefault="00A525BF">
      <w:pPr>
        <w:pStyle w:val="ListBullet"/>
        <w:spacing w:after="30"/>
      </w:pPr>
      <w:r>
        <w:rPr>
          <w:sz w:val="21"/>
        </w:rPr>
        <w:t>Editorial workflow and approval roles.</w:t>
      </w:r>
    </w:p>
    <w:p w:rsidR="006D05D3" w:rsidRDefault="00A525BF">
      <w:pPr>
        <w:pStyle w:val="Heading2"/>
      </w:pPr>
      <w:r>
        <w:t>5.4 UX/UI &amp; Design System</w:t>
      </w:r>
    </w:p>
    <w:p w:rsidR="006D05D3" w:rsidRDefault="00A525BF">
      <w:pPr>
        <w:pStyle w:val="ListBullet"/>
        <w:spacing w:after="30"/>
      </w:pPr>
      <w:r>
        <w:rPr>
          <w:sz w:val="21"/>
        </w:rPr>
        <w:t>Research-informed user journeys and wireframes.</w:t>
      </w:r>
    </w:p>
    <w:p w:rsidR="006D05D3" w:rsidRDefault="00A525BF">
      <w:pPr>
        <w:pStyle w:val="ListBullet"/>
        <w:spacing w:after="30"/>
      </w:pPr>
      <w:r>
        <w:rPr>
          <w:sz w:val="21"/>
        </w:rPr>
        <w:t>Responsive visual design for approved breakpoints.</w:t>
      </w:r>
    </w:p>
    <w:p w:rsidR="006D05D3" w:rsidRDefault="00A525BF">
      <w:pPr>
        <w:pStyle w:val="ListBullet"/>
        <w:spacing w:after="30"/>
      </w:pPr>
      <w:r>
        <w:rPr>
          <w:sz w:val="21"/>
        </w:rPr>
        <w:t>Reusable components and design-system documentation.</w:t>
      </w:r>
    </w:p>
    <w:p w:rsidR="006D05D3" w:rsidRDefault="00A525BF">
      <w:pPr>
        <w:pStyle w:val="ListBullet"/>
        <w:spacing w:after="30"/>
      </w:pPr>
      <w:r>
        <w:rPr>
          <w:sz w:val="21"/>
        </w:rPr>
        <w:t xml:space="preserve">Accessibility incorporated into </w:t>
      </w:r>
      <w:r>
        <w:rPr>
          <w:sz w:val="21"/>
        </w:rPr>
        <w:t>design decisions.</w:t>
      </w:r>
    </w:p>
    <w:p w:rsidR="006D05D3" w:rsidRDefault="00A525BF">
      <w:pPr>
        <w:pStyle w:val="ListBullet"/>
        <w:spacing w:after="30"/>
      </w:pPr>
      <w:r>
        <w:rPr>
          <w:sz w:val="21"/>
        </w:rPr>
        <w:t>Interactive prototypes for priority workflows where appropriate.</w:t>
      </w:r>
    </w:p>
    <w:p w:rsidR="006D05D3" w:rsidRDefault="00A525BF">
      <w:pPr>
        <w:pStyle w:val="Heading2"/>
      </w:pPr>
      <w:r>
        <w:t>5.5 Web Development &amp; CMS</w:t>
      </w:r>
    </w:p>
    <w:p w:rsidR="006D05D3" w:rsidRDefault="00A525BF">
      <w:pPr>
        <w:pStyle w:val="ListBullet"/>
        <w:spacing w:after="30"/>
      </w:pPr>
      <w:r>
        <w:rPr>
          <w:sz w:val="21"/>
        </w:rPr>
        <w:t>Production-ready front-end and back-end development.</w:t>
      </w:r>
    </w:p>
    <w:p w:rsidR="006D05D3" w:rsidRDefault="00A525BF">
      <w:pPr>
        <w:pStyle w:val="ListBullet"/>
        <w:spacing w:after="30"/>
      </w:pPr>
      <w:r>
        <w:rPr>
          <w:sz w:val="21"/>
        </w:rPr>
        <w:t>CMS configuration/customization and reusable component library.</w:t>
      </w:r>
    </w:p>
    <w:p w:rsidR="006D05D3" w:rsidRDefault="00A525BF">
      <w:pPr>
        <w:pStyle w:val="ListBullet"/>
        <w:spacing w:after="30"/>
      </w:pPr>
      <w:r>
        <w:rPr>
          <w:sz w:val="21"/>
        </w:rPr>
        <w:t xml:space="preserve">Editor-friendly page building </w:t>
      </w:r>
      <w:r>
        <w:rPr>
          <w:sz w:val="21"/>
        </w:rPr>
        <w:t>and structured content.</w:t>
      </w:r>
    </w:p>
    <w:p w:rsidR="006D05D3" w:rsidRDefault="00A525BF">
      <w:pPr>
        <w:pStyle w:val="ListBullet"/>
        <w:spacing w:after="30"/>
      </w:pPr>
      <w:r>
        <w:rPr>
          <w:sz w:val="21"/>
        </w:rPr>
        <w:t>Role-based permissions and editorial workflow.</w:t>
      </w:r>
    </w:p>
    <w:p w:rsidR="006D05D3" w:rsidRDefault="00A525BF">
      <w:pPr>
        <w:pStyle w:val="ListBullet"/>
        <w:spacing w:after="30"/>
      </w:pPr>
      <w:r>
        <w:rPr>
          <w:sz w:val="21"/>
        </w:rPr>
        <w:t>Source control, development standards and documented deployment process.</w:t>
      </w:r>
    </w:p>
    <w:p w:rsidR="006D05D3" w:rsidRDefault="00A525BF">
      <w:pPr>
        <w:pStyle w:val="Heading2"/>
      </w:pPr>
      <w:r>
        <w:t>5.6 Integrations &amp; APIs</w:t>
      </w:r>
    </w:p>
    <w:tbl>
      <w:tblPr>
        <w:tblW w:w="0" w:type="auto"/>
        <w:jc w:val="center"/>
        <w:tblLayout w:type="fixed"/>
        <w:tblLook w:val="04A0" w:firstRow="1" w:lastRow="0" w:firstColumn="1" w:lastColumn="0" w:noHBand="0" w:noVBand="1"/>
      </w:tblPr>
      <w:tblGrid>
        <w:gridCol w:w="2016"/>
        <w:gridCol w:w="2160"/>
        <w:gridCol w:w="1584"/>
        <w:gridCol w:w="1728"/>
        <w:gridCol w:w="1728"/>
        <w:gridCol w:w="1440"/>
      </w:tblGrid>
      <w:tr w:rsidR="006D05D3">
        <w:trPr>
          <w:tblHeader/>
          <w:jc w:val="center"/>
        </w:trPr>
        <w:tc>
          <w:tcPr>
            <w:tcW w:w="2016" w:type="dxa"/>
            <w:shd w:val="clear" w:color="auto" w:fill="0B2A4A"/>
            <w:tcMar>
              <w:top w:w="70" w:type="dxa"/>
              <w:left w:w="70" w:type="dxa"/>
              <w:bottom w:w="70" w:type="dxa"/>
              <w:right w:w="70" w:type="dxa"/>
            </w:tcMar>
            <w:vAlign w:val="center"/>
          </w:tcPr>
          <w:p w:rsidR="006D05D3" w:rsidRDefault="00A525BF">
            <w:r>
              <w:rPr>
                <w:b/>
                <w:color w:val="FFFFFF"/>
                <w:sz w:val="18"/>
              </w:rPr>
              <w:t>System</w:t>
            </w:r>
          </w:p>
        </w:tc>
        <w:tc>
          <w:tcPr>
            <w:tcW w:w="2160" w:type="dxa"/>
            <w:shd w:val="clear" w:color="auto" w:fill="0B2A4A"/>
            <w:tcMar>
              <w:top w:w="70" w:type="dxa"/>
              <w:left w:w="70" w:type="dxa"/>
              <w:bottom w:w="70" w:type="dxa"/>
              <w:right w:w="70" w:type="dxa"/>
            </w:tcMar>
            <w:vAlign w:val="center"/>
          </w:tcPr>
          <w:p w:rsidR="006D05D3" w:rsidRDefault="00A525BF">
            <w:r>
              <w:rPr>
                <w:b/>
                <w:color w:val="FFFFFF"/>
                <w:sz w:val="18"/>
              </w:rPr>
              <w:t>Purpose</w:t>
            </w:r>
          </w:p>
        </w:tc>
        <w:tc>
          <w:tcPr>
            <w:tcW w:w="1584" w:type="dxa"/>
            <w:shd w:val="clear" w:color="auto" w:fill="0B2A4A"/>
            <w:tcMar>
              <w:top w:w="70" w:type="dxa"/>
              <w:left w:w="70" w:type="dxa"/>
              <w:bottom w:w="70" w:type="dxa"/>
              <w:right w:w="70" w:type="dxa"/>
            </w:tcMar>
            <w:vAlign w:val="center"/>
          </w:tcPr>
          <w:p w:rsidR="006D05D3" w:rsidRDefault="00A525BF">
            <w:r>
              <w:rPr>
                <w:b/>
                <w:color w:val="FFFFFF"/>
                <w:sz w:val="18"/>
              </w:rPr>
              <w:t>Direction</w:t>
            </w:r>
          </w:p>
        </w:tc>
        <w:tc>
          <w:tcPr>
            <w:tcW w:w="1728" w:type="dxa"/>
            <w:shd w:val="clear" w:color="auto" w:fill="0B2A4A"/>
            <w:tcMar>
              <w:top w:w="70" w:type="dxa"/>
              <w:left w:w="70" w:type="dxa"/>
              <w:bottom w:w="70" w:type="dxa"/>
              <w:right w:w="70" w:type="dxa"/>
            </w:tcMar>
            <w:vAlign w:val="center"/>
          </w:tcPr>
          <w:p w:rsidR="006D05D3" w:rsidRDefault="00A525BF">
            <w:r>
              <w:rPr>
                <w:b/>
                <w:color w:val="FFFFFF"/>
                <w:sz w:val="18"/>
              </w:rPr>
              <w:t>Method / API</w:t>
            </w:r>
          </w:p>
        </w:tc>
        <w:tc>
          <w:tcPr>
            <w:tcW w:w="1728" w:type="dxa"/>
            <w:shd w:val="clear" w:color="auto" w:fill="0B2A4A"/>
            <w:tcMar>
              <w:top w:w="70" w:type="dxa"/>
              <w:left w:w="70" w:type="dxa"/>
              <w:bottom w:w="70" w:type="dxa"/>
              <w:right w:w="70" w:type="dxa"/>
            </w:tcMar>
            <w:vAlign w:val="center"/>
          </w:tcPr>
          <w:p w:rsidR="006D05D3" w:rsidRDefault="00A525BF">
            <w:r>
              <w:rPr>
                <w:b/>
                <w:color w:val="FFFFFF"/>
                <w:sz w:val="18"/>
              </w:rPr>
              <w:t>Authentication</w:t>
            </w:r>
          </w:p>
        </w:tc>
        <w:tc>
          <w:tcPr>
            <w:tcW w:w="1440" w:type="dxa"/>
            <w:shd w:val="clear" w:color="auto" w:fill="0B2A4A"/>
            <w:tcMar>
              <w:top w:w="70" w:type="dxa"/>
              <w:left w:w="70" w:type="dxa"/>
              <w:bottom w:w="70" w:type="dxa"/>
              <w:right w:w="70" w:type="dxa"/>
            </w:tcMar>
            <w:vAlign w:val="center"/>
          </w:tcPr>
          <w:p w:rsidR="006D05D3" w:rsidRDefault="00A525BF">
            <w:r>
              <w:rPr>
                <w:b/>
                <w:color w:val="FFFFFF"/>
                <w:sz w:val="18"/>
              </w:rPr>
              <w:t>Criticality</w:t>
            </w:r>
          </w:p>
        </w:tc>
      </w:tr>
      <w:tr w:rsidR="006D05D3">
        <w:trPr>
          <w:jc w:val="center"/>
        </w:trPr>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[CRM]</w:t>
            </w:r>
          </w:p>
        </w:tc>
        <w:tc>
          <w:tcPr>
            <w:tcW w:w="2160" w:type="dxa"/>
            <w:tcBorders>
              <w:bottom w:val="single" w:sz="3" w:space="0" w:color="D9E2EA"/>
            </w:tcBorders>
            <w:tcMar>
              <w:top w:w="55" w:type="dxa"/>
              <w:left w:w="65" w:type="dxa"/>
              <w:bottom w:w="55" w:type="dxa"/>
              <w:right w:w="65" w:type="dxa"/>
            </w:tcMar>
          </w:tcPr>
          <w:p w:rsidR="006D05D3" w:rsidRDefault="00A525BF">
            <w:r>
              <w:rPr>
                <w:color w:val="1D2B3A"/>
                <w:sz w:val="18"/>
              </w:rPr>
              <w:t>[PURPOSE]</w:t>
            </w:r>
          </w:p>
        </w:tc>
        <w:tc>
          <w:tcPr>
            <w:tcW w:w="1584" w:type="dxa"/>
            <w:tcBorders>
              <w:bottom w:val="single" w:sz="3" w:space="0" w:color="D9E2EA"/>
            </w:tcBorders>
            <w:tcMar>
              <w:top w:w="55" w:type="dxa"/>
              <w:left w:w="65" w:type="dxa"/>
              <w:bottom w:w="55" w:type="dxa"/>
              <w:right w:w="65" w:type="dxa"/>
            </w:tcMar>
          </w:tcPr>
          <w:p w:rsidR="006D05D3" w:rsidRDefault="00A525BF">
            <w:r>
              <w:rPr>
                <w:color w:val="1D2B3A"/>
                <w:sz w:val="18"/>
              </w:rPr>
              <w:t>[Bi-directional / inbound / outbound]</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[REST / SOAP / FILE / OTHER]</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[METHOD]</w:t>
            </w:r>
          </w:p>
        </w:tc>
        <w:tc>
          <w:tcPr>
            <w:tcW w:w="1440" w:type="dxa"/>
            <w:tcBorders>
              <w:bottom w:val="single" w:sz="3" w:space="0" w:color="D9E2EA"/>
            </w:tcBorders>
            <w:tcMar>
              <w:top w:w="55" w:type="dxa"/>
              <w:left w:w="65" w:type="dxa"/>
              <w:bottom w:w="55" w:type="dxa"/>
              <w:right w:w="65" w:type="dxa"/>
            </w:tcMar>
          </w:tcPr>
          <w:p w:rsidR="006D05D3" w:rsidRDefault="00A525BF">
            <w:r>
              <w:rPr>
                <w:color w:val="1D2B3A"/>
                <w:sz w:val="18"/>
              </w:rPr>
              <w:t>[High / Med / Low]</w:t>
            </w:r>
          </w:p>
        </w:tc>
      </w:tr>
      <w:tr w:rsidR="006D05D3">
        <w:trPr>
          <w:jc w:val="center"/>
        </w:trPr>
        <w:tc>
          <w:tcPr>
            <w:tcW w:w="201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[IDENTITY / SSO]</w:t>
            </w:r>
          </w:p>
        </w:tc>
        <w:tc>
          <w:tcPr>
            <w:tcW w:w="216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[PURPOSE]</w:t>
            </w:r>
          </w:p>
        </w:tc>
        <w:tc>
          <w:tcPr>
            <w:tcW w:w="158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[DIRECTION]</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[METHOD]</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[METHOD]</w:t>
            </w:r>
          </w:p>
        </w:tc>
        <w:tc>
          <w:tcPr>
            <w:tcW w:w="144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[CRITICALITY]</w:t>
            </w:r>
          </w:p>
        </w:tc>
      </w:tr>
      <w:tr w:rsidR="006D05D3">
        <w:trPr>
          <w:jc w:val="center"/>
        </w:trPr>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[OTHER SYSTEM]</w:t>
            </w:r>
          </w:p>
        </w:tc>
        <w:tc>
          <w:tcPr>
            <w:tcW w:w="2160" w:type="dxa"/>
            <w:tcBorders>
              <w:bottom w:val="single" w:sz="3" w:space="0" w:color="D9E2EA"/>
            </w:tcBorders>
            <w:tcMar>
              <w:top w:w="55" w:type="dxa"/>
              <w:left w:w="65" w:type="dxa"/>
              <w:bottom w:w="55" w:type="dxa"/>
              <w:right w:w="65" w:type="dxa"/>
            </w:tcMar>
          </w:tcPr>
          <w:p w:rsidR="006D05D3" w:rsidRDefault="00A525BF">
            <w:r>
              <w:rPr>
                <w:color w:val="1D2B3A"/>
                <w:sz w:val="18"/>
              </w:rPr>
              <w:t>[PURPOSE]</w:t>
            </w:r>
          </w:p>
        </w:tc>
        <w:tc>
          <w:tcPr>
            <w:tcW w:w="1584" w:type="dxa"/>
            <w:tcBorders>
              <w:bottom w:val="single" w:sz="3" w:space="0" w:color="D9E2EA"/>
            </w:tcBorders>
            <w:tcMar>
              <w:top w:w="55" w:type="dxa"/>
              <w:left w:w="65" w:type="dxa"/>
              <w:bottom w:w="55" w:type="dxa"/>
              <w:right w:w="65" w:type="dxa"/>
            </w:tcMar>
          </w:tcPr>
          <w:p w:rsidR="006D05D3" w:rsidRDefault="00A525BF">
            <w:r>
              <w:rPr>
                <w:color w:val="1D2B3A"/>
                <w:sz w:val="18"/>
              </w:rPr>
              <w:t>[DIRECTION]</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[METHOD]</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[METHOD]</w:t>
            </w:r>
          </w:p>
        </w:tc>
        <w:tc>
          <w:tcPr>
            <w:tcW w:w="1440" w:type="dxa"/>
            <w:tcBorders>
              <w:bottom w:val="single" w:sz="3" w:space="0" w:color="D9E2EA"/>
            </w:tcBorders>
            <w:tcMar>
              <w:top w:w="55" w:type="dxa"/>
              <w:left w:w="65" w:type="dxa"/>
              <w:bottom w:w="55" w:type="dxa"/>
              <w:right w:w="65" w:type="dxa"/>
            </w:tcMar>
          </w:tcPr>
          <w:p w:rsidR="006D05D3" w:rsidRDefault="00A525BF">
            <w:r>
              <w:rPr>
                <w:color w:val="1D2B3A"/>
                <w:sz w:val="18"/>
              </w:rPr>
              <w:t>[CRITICALITY]</w:t>
            </w:r>
          </w:p>
        </w:tc>
      </w:tr>
    </w:tbl>
    <w:p w:rsidR="006D05D3" w:rsidRDefault="00A525BF">
      <w:pPr>
        <w:pStyle w:val="Heading2"/>
      </w:pPr>
      <w:r>
        <w:t>5.7 Content &amp; Data</w:t>
      </w:r>
      <w:r>
        <w:t xml:space="preserve"> Migration</w:t>
      </w:r>
    </w:p>
    <w:p w:rsidR="006D05D3" w:rsidRDefault="00A525BF">
      <w:pPr>
        <w:pStyle w:val="ListBullet"/>
        <w:spacing w:after="30"/>
      </w:pPr>
      <w:r>
        <w:rPr>
          <w:sz w:val="21"/>
        </w:rPr>
        <w:t>Migration inventory and mapping.</w:t>
      </w:r>
    </w:p>
    <w:p w:rsidR="006D05D3" w:rsidRDefault="00A525BF">
      <w:pPr>
        <w:pStyle w:val="ListBullet"/>
        <w:spacing w:after="30"/>
      </w:pPr>
      <w:r>
        <w:rPr>
          <w:sz w:val="21"/>
        </w:rPr>
        <w:t>Automated and/or manual migration approach.</w:t>
      </w:r>
    </w:p>
    <w:p w:rsidR="006D05D3" w:rsidRDefault="00A525BF">
      <w:pPr>
        <w:pStyle w:val="ListBullet"/>
        <w:spacing w:after="30"/>
      </w:pPr>
      <w:r>
        <w:rPr>
          <w:sz w:val="21"/>
        </w:rPr>
        <w:t>Content transformation and data cleanup responsibilities.</w:t>
      </w:r>
    </w:p>
    <w:p w:rsidR="006D05D3" w:rsidRDefault="00A525BF">
      <w:pPr>
        <w:pStyle w:val="ListBullet"/>
        <w:spacing w:after="30"/>
      </w:pPr>
      <w:r>
        <w:rPr>
          <w:sz w:val="21"/>
        </w:rPr>
        <w:t>Validation, reconciliation and exception reporting.</w:t>
      </w:r>
    </w:p>
    <w:p w:rsidR="006D05D3" w:rsidRDefault="00A525BF">
      <w:pPr>
        <w:pStyle w:val="ListBullet"/>
        <w:spacing w:after="30"/>
      </w:pPr>
      <w:r>
        <w:rPr>
          <w:sz w:val="21"/>
        </w:rPr>
        <w:t>Final cutover and rollback plan.</w:t>
      </w:r>
    </w:p>
    <w:p w:rsidR="006D05D3" w:rsidRDefault="00A525BF">
      <w:pPr>
        <w:pStyle w:val="Heading2"/>
      </w:pPr>
      <w:r>
        <w:t>5.8 Testing, Launch &amp; Sta</w:t>
      </w:r>
      <w:r>
        <w:t>bilization</w:t>
      </w:r>
    </w:p>
    <w:p w:rsidR="006D05D3" w:rsidRDefault="00A525BF">
      <w:pPr>
        <w:pStyle w:val="ListBullet"/>
        <w:spacing w:after="30"/>
      </w:pPr>
      <w:r>
        <w:rPr>
          <w:sz w:val="21"/>
        </w:rPr>
        <w:t>Documented test plans and test evidence.</w:t>
      </w:r>
    </w:p>
    <w:p w:rsidR="006D05D3" w:rsidRDefault="00A525BF">
      <w:pPr>
        <w:pStyle w:val="ListBullet"/>
        <w:spacing w:after="30"/>
      </w:pPr>
      <w:r>
        <w:rPr>
          <w:sz w:val="21"/>
        </w:rPr>
        <w:t>Defect triage and remediation.</w:t>
      </w:r>
    </w:p>
    <w:p w:rsidR="006D05D3" w:rsidRDefault="00A525BF">
      <w:pPr>
        <w:pStyle w:val="ListBullet"/>
        <w:spacing w:after="30"/>
      </w:pPr>
      <w:r>
        <w:rPr>
          <w:sz w:val="21"/>
        </w:rPr>
        <w:t>User acceptance testing support.</w:t>
      </w:r>
    </w:p>
    <w:p w:rsidR="006D05D3" w:rsidRDefault="00A525BF">
      <w:pPr>
        <w:pStyle w:val="ListBullet"/>
        <w:spacing w:after="30"/>
      </w:pPr>
      <w:r>
        <w:rPr>
          <w:sz w:val="21"/>
        </w:rPr>
        <w:t>Production readiness review and launch checklist.</w:t>
      </w:r>
    </w:p>
    <w:p w:rsidR="006D05D3" w:rsidRDefault="00A525BF">
      <w:pPr>
        <w:pStyle w:val="ListBullet"/>
        <w:spacing w:after="30"/>
      </w:pPr>
      <w:r>
        <w:rPr>
          <w:sz w:val="21"/>
        </w:rPr>
        <w:t>Hypercare / stabilization period after launch.</w:t>
      </w:r>
    </w:p>
    <w:p w:rsidR="006D05D3" w:rsidRDefault="00A525BF">
      <w:pPr>
        <w:pStyle w:val="Heading2"/>
      </w:pPr>
      <w:r>
        <w:lastRenderedPageBreak/>
        <w:t>5.9 Training, Documentation &amp; Knowledge Tra</w:t>
      </w:r>
      <w:r>
        <w:t>nsfer</w:t>
      </w:r>
    </w:p>
    <w:p w:rsidR="006D05D3" w:rsidRDefault="00A525BF">
      <w:pPr>
        <w:pStyle w:val="ListBullet"/>
        <w:spacing w:after="30"/>
      </w:pPr>
      <w:r>
        <w:rPr>
          <w:sz w:val="21"/>
        </w:rPr>
        <w:t>Administrator and content-editor training.</w:t>
      </w:r>
    </w:p>
    <w:p w:rsidR="006D05D3" w:rsidRDefault="00A525BF">
      <w:pPr>
        <w:pStyle w:val="ListBullet"/>
        <w:spacing w:after="30"/>
      </w:pPr>
      <w:r>
        <w:rPr>
          <w:sz w:val="21"/>
        </w:rPr>
        <w:t>Technical and operational documentation.</w:t>
      </w:r>
    </w:p>
    <w:p w:rsidR="006D05D3" w:rsidRDefault="00A525BF">
      <w:pPr>
        <w:pStyle w:val="ListBullet"/>
        <w:spacing w:after="30"/>
      </w:pPr>
      <w:r>
        <w:rPr>
          <w:sz w:val="21"/>
        </w:rPr>
        <w:t>Architecture and integration documentation.</w:t>
      </w:r>
    </w:p>
    <w:p w:rsidR="006D05D3" w:rsidRDefault="00A525BF">
      <w:pPr>
        <w:pStyle w:val="ListBullet"/>
        <w:spacing w:after="30"/>
      </w:pPr>
      <w:r>
        <w:rPr>
          <w:sz w:val="21"/>
        </w:rPr>
        <w:t>Deployment, backup, recovery and support runbooks as applicable.</w:t>
      </w:r>
    </w:p>
    <w:p w:rsidR="006D05D3" w:rsidRDefault="00A525BF">
      <w:pPr>
        <w:pStyle w:val="ListBullet"/>
        <w:spacing w:after="30"/>
      </w:pPr>
      <w:r>
        <w:rPr>
          <w:sz w:val="21"/>
        </w:rPr>
        <w:t>Knowledge-transfer sessions and final handoff.</w:t>
      </w:r>
    </w:p>
    <w:p w:rsidR="006D05D3" w:rsidRDefault="00A525BF">
      <w:pPr>
        <w:pStyle w:val="Heading1"/>
      </w:pPr>
      <w:bookmarkStart w:id="14" w:name="functional"/>
      <w:bookmarkStart w:id="15" w:name="toc_07"/>
      <w:r>
        <w:t xml:space="preserve">6. </w:t>
      </w:r>
      <w:r>
        <w:t>Functional Requirements</w:t>
      </w:r>
      <w:bookmarkEnd w:id="14"/>
      <w:bookmarkEnd w:id="15"/>
    </w:p>
    <w:tbl>
      <w:tblPr>
        <w:tblW w:w="10500" w:type="dxa"/>
        <w:jc w:val="center"/>
        <w:tblLayout w:type="fixed"/>
        <w:tblLook w:val="04A0" w:firstRow="1" w:lastRow="0" w:firstColumn="1" w:lastColumn="0" w:noHBand="0" w:noVBand="1"/>
      </w:tblPr>
      <w:tblGrid>
        <w:gridCol w:w="825"/>
        <w:gridCol w:w="5025"/>
        <w:gridCol w:w="1200"/>
        <w:gridCol w:w="2325"/>
        <w:gridCol w:w="1125"/>
      </w:tblGrid>
      <w:tr w:rsidR="006D05D3" w:rsidTr="00597677">
        <w:trPr>
          <w:trHeight w:val="544"/>
          <w:tblHeader/>
          <w:jc w:val="center"/>
        </w:trPr>
        <w:tc>
          <w:tcPr>
            <w:tcW w:w="825" w:type="dxa"/>
            <w:shd w:val="clear" w:color="auto" w:fill="0B2A4A"/>
            <w:tcMar>
              <w:top w:w="70" w:type="dxa"/>
              <w:left w:w="70" w:type="dxa"/>
              <w:bottom w:w="70" w:type="dxa"/>
              <w:right w:w="70" w:type="dxa"/>
            </w:tcMar>
            <w:vAlign w:val="center"/>
          </w:tcPr>
          <w:p w:rsidR="006D05D3" w:rsidRDefault="00A525BF">
            <w:r>
              <w:rPr>
                <w:b/>
                <w:color w:val="FFFFFF"/>
                <w:sz w:val="18"/>
              </w:rPr>
              <w:t>ID</w:t>
            </w:r>
          </w:p>
        </w:tc>
        <w:tc>
          <w:tcPr>
            <w:tcW w:w="5025" w:type="dxa"/>
            <w:shd w:val="clear" w:color="auto" w:fill="0B2A4A"/>
            <w:tcMar>
              <w:top w:w="70" w:type="dxa"/>
              <w:left w:w="70" w:type="dxa"/>
              <w:bottom w:w="70" w:type="dxa"/>
              <w:right w:w="70" w:type="dxa"/>
            </w:tcMar>
            <w:vAlign w:val="center"/>
          </w:tcPr>
          <w:p w:rsidR="006D05D3" w:rsidRDefault="00A525BF">
            <w:r>
              <w:rPr>
                <w:b/>
                <w:color w:val="FFFFFF"/>
                <w:sz w:val="18"/>
              </w:rPr>
              <w:t>Requirement</w:t>
            </w:r>
          </w:p>
        </w:tc>
        <w:tc>
          <w:tcPr>
            <w:tcW w:w="1200" w:type="dxa"/>
            <w:shd w:val="clear" w:color="auto" w:fill="0B2A4A"/>
            <w:tcMar>
              <w:top w:w="70" w:type="dxa"/>
              <w:left w:w="70" w:type="dxa"/>
              <w:bottom w:w="70" w:type="dxa"/>
              <w:right w:w="70" w:type="dxa"/>
            </w:tcMar>
            <w:vAlign w:val="center"/>
          </w:tcPr>
          <w:p w:rsidR="006D05D3" w:rsidRDefault="00A525BF">
            <w:r>
              <w:rPr>
                <w:b/>
                <w:color w:val="FFFFFF"/>
                <w:sz w:val="18"/>
              </w:rPr>
              <w:t>Priority</w:t>
            </w:r>
          </w:p>
        </w:tc>
        <w:tc>
          <w:tcPr>
            <w:tcW w:w="2325" w:type="dxa"/>
            <w:shd w:val="clear" w:color="auto" w:fill="0B2A4A"/>
            <w:tcMar>
              <w:top w:w="70" w:type="dxa"/>
              <w:left w:w="70" w:type="dxa"/>
              <w:bottom w:w="70" w:type="dxa"/>
              <w:right w:w="70" w:type="dxa"/>
            </w:tcMar>
            <w:vAlign w:val="center"/>
          </w:tcPr>
          <w:p w:rsidR="006D05D3" w:rsidRDefault="00A525BF">
            <w:r>
              <w:rPr>
                <w:b/>
                <w:color w:val="FFFFFF"/>
                <w:sz w:val="18"/>
              </w:rPr>
              <w:t>Vendor Response / Compliance</w:t>
            </w:r>
          </w:p>
        </w:tc>
        <w:tc>
          <w:tcPr>
            <w:tcW w:w="1125" w:type="dxa"/>
            <w:shd w:val="clear" w:color="auto" w:fill="0B2A4A"/>
            <w:tcMar>
              <w:top w:w="70" w:type="dxa"/>
              <w:left w:w="70" w:type="dxa"/>
              <w:bottom w:w="70" w:type="dxa"/>
              <w:right w:w="70" w:type="dxa"/>
            </w:tcMar>
            <w:vAlign w:val="center"/>
          </w:tcPr>
          <w:p w:rsidR="006D05D3" w:rsidRDefault="00A525BF">
            <w:r>
              <w:rPr>
                <w:b/>
                <w:color w:val="FFFFFF"/>
                <w:sz w:val="18"/>
              </w:rPr>
              <w:t>Notes</w:t>
            </w:r>
          </w:p>
        </w:tc>
      </w:tr>
      <w:tr w:rsidR="006D05D3" w:rsidTr="00597677">
        <w:trPr>
          <w:trHeight w:val="529"/>
          <w:jc w:val="center"/>
        </w:trPr>
        <w:tc>
          <w:tcPr>
            <w:tcW w:w="825" w:type="dxa"/>
            <w:tcBorders>
              <w:bottom w:val="single" w:sz="3" w:space="0" w:color="D9E2EA"/>
            </w:tcBorders>
            <w:tcMar>
              <w:top w:w="55" w:type="dxa"/>
              <w:left w:w="65" w:type="dxa"/>
              <w:bottom w:w="55" w:type="dxa"/>
              <w:right w:w="65" w:type="dxa"/>
            </w:tcMar>
          </w:tcPr>
          <w:p w:rsidR="006D05D3" w:rsidRDefault="00A525BF">
            <w:r>
              <w:rPr>
                <w:color w:val="1D2B3A"/>
                <w:sz w:val="18"/>
              </w:rPr>
              <w:t>FR-01</w:t>
            </w:r>
          </w:p>
        </w:tc>
        <w:tc>
          <w:tcPr>
            <w:tcW w:w="5025" w:type="dxa"/>
            <w:tcBorders>
              <w:bottom w:val="single" w:sz="3" w:space="0" w:color="D9E2EA"/>
            </w:tcBorders>
            <w:tcMar>
              <w:top w:w="55" w:type="dxa"/>
              <w:left w:w="65" w:type="dxa"/>
              <w:bottom w:w="55" w:type="dxa"/>
              <w:right w:w="65" w:type="dxa"/>
            </w:tcMar>
          </w:tcPr>
          <w:p w:rsidR="006D05D3" w:rsidRDefault="00A525BF">
            <w:r>
              <w:rPr>
                <w:color w:val="1D2B3A"/>
                <w:sz w:val="18"/>
              </w:rPr>
              <w:t>Responsive presentation across supported desktop, tablet and mobile breakpoints.</w:t>
            </w:r>
          </w:p>
        </w:tc>
        <w:tc>
          <w:tcPr>
            <w:tcW w:w="1200" w:type="dxa"/>
            <w:tcBorders>
              <w:bottom w:val="single" w:sz="3" w:space="0" w:color="D9E2EA"/>
            </w:tcBorders>
            <w:tcMar>
              <w:top w:w="55" w:type="dxa"/>
              <w:left w:w="65" w:type="dxa"/>
              <w:bottom w:w="55" w:type="dxa"/>
              <w:right w:w="65" w:type="dxa"/>
            </w:tcMar>
          </w:tcPr>
          <w:p w:rsidR="006D05D3" w:rsidRDefault="00A525BF">
            <w:r>
              <w:rPr>
                <w:color w:val="1D2B3A"/>
                <w:sz w:val="18"/>
              </w:rPr>
              <w:t>Mandatory</w:t>
            </w:r>
          </w:p>
        </w:tc>
        <w:tc>
          <w:tcPr>
            <w:tcW w:w="2325" w:type="dxa"/>
            <w:tcBorders>
              <w:bottom w:val="single" w:sz="3" w:space="0" w:color="D9E2EA"/>
            </w:tcBorders>
            <w:tcMar>
              <w:top w:w="55" w:type="dxa"/>
              <w:left w:w="65" w:type="dxa"/>
              <w:bottom w:w="55" w:type="dxa"/>
              <w:right w:w="65" w:type="dxa"/>
            </w:tcMar>
          </w:tcPr>
          <w:p w:rsidR="006D05D3" w:rsidRDefault="00A525BF">
            <w:r>
              <w:rPr>
                <w:color w:val="1D2B3A"/>
                <w:sz w:val="18"/>
              </w:rPr>
              <w:t>[Comply / Partial / Exception]</w:t>
            </w:r>
          </w:p>
        </w:tc>
        <w:tc>
          <w:tcPr>
            <w:tcW w:w="1125"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544"/>
          <w:jc w:val="center"/>
        </w:trPr>
        <w:tc>
          <w:tcPr>
            <w:tcW w:w="8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FR-02</w:t>
            </w:r>
          </w:p>
        </w:tc>
        <w:tc>
          <w:tcPr>
            <w:tcW w:w="50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xml:space="preserve">Authorized staff can create, edit, </w:t>
            </w:r>
            <w:r>
              <w:rPr>
                <w:color w:val="1D2B3A"/>
                <w:sz w:val="18"/>
              </w:rPr>
              <w:t>preview, schedule and publish approved content without source-code changes.</w:t>
            </w:r>
          </w:p>
        </w:tc>
        <w:tc>
          <w:tcPr>
            <w:tcW w:w="12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Mandatory</w:t>
            </w:r>
          </w:p>
        </w:tc>
        <w:tc>
          <w:tcPr>
            <w:tcW w:w="23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[Response]</w:t>
            </w:r>
          </w:p>
        </w:tc>
        <w:tc>
          <w:tcPr>
            <w:tcW w:w="1125"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529"/>
          <w:jc w:val="center"/>
        </w:trPr>
        <w:tc>
          <w:tcPr>
            <w:tcW w:w="825" w:type="dxa"/>
            <w:tcBorders>
              <w:bottom w:val="single" w:sz="3" w:space="0" w:color="D9E2EA"/>
            </w:tcBorders>
            <w:tcMar>
              <w:top w:w="55" w:type="dxa"/>
              <w:left w:w="65" w:type="dxa"/>
              <w:bottom w:w="55" w:type="dxa"/>
              <w:right w:w="65" w:type="dxa"/>
            </w:tcMar>
          </w:tcPr>
          <w:p w:rsidR="006D05D3" w:rsidRDefault="00A525BF">
            <w:r>
              <w:rPr>
                <w:color w:val="1D2B3A"/>
                <w:sz w:val="18"/>
              </w:rPr>
              <w:t>FR-03</w:t>
            </w:r>
          </w:p>
        </w:tc>
        <w:tc>
          <w:tcPr>
            <w:tcW w:w="5025" w:type="dxa"/>
            <w:tcBorders>
              <w:bottom w:val="single" w:sz="3" w:space="0" w:color="D9E2EA"/>
            </w:tcBorders>
            <w:tcMar>
              <w:top w:w="55" w:type="dxa"/>
              <w:left w:w="65" w:type="dxa"/>
              <w:bottom w:w="55" w:type="dxa"/>
              <w:right w:w="65" w:type="dxa"/>
            </w:tcMar>
          </w:tcPr>
          <w:p w:rsidR="006D05D3" w:rsidRDefault="00A525BF">
            <w:r>
              <w:rPr>
                <w:color w:val="1D2B3A"/>
                <w:sz w:val="18"/>
              </w:rPr>
              <w:t>Role-based permissions support at least [ROLES / LEVELS].</w:t>
            </w:r>
          </w:p>
        </w:tc>
        <w:tc>
          <w:tcPr>
            <w:tcW w:w="1200" w:type="dxa"/>
            <w:tcBorders>
              <w:bottom w:val="single" w:sz="3" w:space="0" w:color="D9E2EA"/>
            </w:tcBorders>
            <w:tcMar>
              <w:top w:w="55" w:type="dxa"/>
              <w:left w:w="65" w:type="dxa"/>
              <w:bottom w:w="55" w:type="dxa"/>
              <w:right w:w="65" w:type="dxa"/>
            </w:tcMar>
          </w:tcPr>
          <w:p w:rsidR="006D05D3" w:rsidRDefault="00A525BF">
            <w:r>
              <w:rPr>
                <w:color w:val="1D2B3A"/>
                <w:sz w:val="18"/>
              </w:rPr>
              <w:t>Mandatory</w:t>
            </w:r>
          </w:p>
        </w:tc>
        <w:tc>
          <w:tcPr>
            <w:tcW w:w="2325" w:type="dxa"/>
            <w:tcBorders>
              <w:bottom w:val="single" w:sz="3" w:space="0" w:color="D9E2EA"/>
            </w:tcBorders>
            <w:tcMar>
              <w:top w:w="55" w:type="dxa"/>
              <w:left w:w="65" w:type="dxa"/>
              <w:bottom w:w="55" w:type="dxa"/>
              <w:right w:w="65" w:type="dxa"/>
            </w:tcMar>
          </w:tcPr>
          <w:p w:rsidR="006D05D3" w:rsidRDefault="00A525BF">
            <w:r>
              <w:rPr>
                <w:color w:val="1D2B3A"/>
                <w:sz w:val="18"/>
              </w:rPr>
              <w:t>[Response]</w:t>
            </w:r>
          </w:p>
        </w:tc>
        <w:tc>
          <w:tcPr>
            <w:tcW w:w="1125"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544"/>
          <w:jc w:val="center"/>
        </w:trPr>
        <w:tc>
          <w:tcPr>
            <w:tcW w:w="8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FR-04</w:t>
            </w:r>
          </w:p>
        </w:tc>
        <w:tc>
          <w:tcPr>
            <w:tcW w:w="50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xml:space="preserve">Site search supports [KEY CONTENT TYPES] and appropriate </w:t>
            </w:r>
            <w:r>
              <w:rPr>
                <w:color w:val="1D2B3A"/>
                <w:sz w:val="18"/>
              </w:rPr>
              <w:t>filtering/sorting.</w:t>
            </w:r>
          </w:p>
        </w:tc>
        <w:tc>
          <w:tcPr>
            <w:tcW w:w="12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Rated</w:t>
            </w:r>
          </w:p>
        </w:tc>
        <w:tc>
          <w:tcPr>
            <w:tcW w:w="23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[Response]</w:t>
            </w:r>
          </w:p>
        </w:tc>
        <w:tc>
          <w:tcPr>
            <w:tcW w:w="1125"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529"/>
          <w:jc w:val="center"/>
        </w:trPr>
        <w:tc>
          <w:tcPr>
            <w:tcW w:w="825" w:type="dxa"/>
            <w:tcBorders>
              <w:bottom w:val="single" w:sz="3" w:space="0" w:color="D9E2EA"/>
            </w:tcBorders>
            <w:tcMar>
              <w:top w:w="55" w:type="dxa"/>
              <w:left w:w="65" w:type="dxa"/>
              <w:bottom w:w="55" w:type="dxa"/>
              <w:right w:w="65" w:type="dxa"/>
            </w:tcMar>
          </w:tcPr>
          <w:p w:rsidR="006D05D3" w:rsidRDefault="00A525BF">
            <w:r>
              <w:rPr>
                <w:color w:val="1D2B3A"/>
                <w:sz w:val="18"/>
              </w:rPr>
              <w:t>FR-05</w:t>
            </w:r>
          </w:p>
        </w:tc>
        <w:tc>
          <w:tcPr>
            <w:tcW w:w="5025" w:type="dxa"/>
            <w:tcBorders>
              <w:bottom w:val="single" w:sz="3" w:space="0" w:color="D9E2EA"/>
            </w:tcBorders>
            <w:tcMar>
              <w:top w:w="55" w:type="dxa"/>
              <w:left w:w="65" w:type="dxa"/>
              <w:bottom w:w="55" w:type="dxa"/>
              <w:right w:w="65" w:type="dxa"/>
            </w:tcMar>
          </w:tcPr>
          <w:p w:rsidR="006D05D3" w:rsidRDefault="00A525BF">
            <w:r>
              <w:rPr>
                <w:color w:val="1D2B3A"/>
                <w:sz w:val="18"/>
              </w:rPr>
              <w:t>Forms support validation, spam prevention, confirmation and routing to [SYSTEM].</w:t>
            </w:r>
          </w:p>
        </w:tc>
        <w:tc>
          <w:tcPr>
            <w:tcW w:w="1200" w:type="dxa"/>
            <w:tcBorders>
              <w:bottom w:val="single" w:sz="3" w:space="0" w:color="D9E2EA"/>
            </w:tcBorders>
            <w:tcMar>
              <w:top w:w="55" w:type="dxa"/>
              <w:left w:w="65" w:type="dxa"/>
              <w:bottom w:w="55" w:type="dxa"/>
              <w:right w:w="65" w:type="dxa"/>
            </w:tcMar>
          </w:tcPr>
          <w:p w:rsidR="006D05D3" w:rsidRDefault="00A525BF">
            <w:r>
              <w:rPr>
                <w:color w:val="1D2B3A"/>
                <w:sz w:val="18"/>
              </w:rPr>
              <w:t>Mandatory</w:t>
            </w:r>
          </w:p>
        </w:tc>
        <w:tc>
          <w:tcPr>
            <w:tcW w:w="2325" w:type="dxa"/>
            <w:tcBorders>
              <w:bottom w:val="single" w:sz="3" w:space="0" w:color="D9E2EA"/>
            </w:tcBorders>
            <w:tcMar>
              <w:top w:w="55" w:type="dxa"/>
              <w:left w:w="65" w:type="dxa"/>
              <w:bottom w:w="55" w:type="dxa"/>
              <w:right w:w="65" w:type="dxa"/>
            </w:tcMar>
          </w:tcPr>
          <w:p w:rsidR="006D05D3" w:rsidRDefault="00A525BF">
            <w:r>
              <w:rPr>
                <w:color w:val="1D2B3A"/>
                <w:sz w:val="18"/>
              </w:rPr>
              <w:t>[Response]</w:t>
            </w:r>
          </w:p>
        </w:tc>
        <w:tc>
          <w:tcPr>
            <w:tcW w:w="1125"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544"/>
          <w:jc w:val="center"/>
        </w:trPr>
        <w:tc>
          <w:tcPr>
            <w:tcW w:w="8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FR-06</w:t>
            </w:r>
          </w:p>
        </w:tc>
        <w:tc>
          <w:tcPr>
            <w:tcW w:w="50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System supports approved analytics/tagging without requiring vendor intervention for routine changes.</w:t>
            </w:r>
          </w:p>
        </w:tc>
        <w:tc>
          <w:tcPr>
            <w:tcW w:w="12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Rated</w:t>
            </w:r>
          </w:p>
        </w:tc>
        <w:tc>
          <w:tcPr>
            <w:tcW w:w="23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[Response]</w:t>
            </w:r>
          </w:p>
        </w:tc>
        <w:tc>
          <w:tcPr>
            <w:tcW w:w="1125"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529"/>
          <w:jc w:val="center"/>
        </w:trPr>
        <w:tc>
          <w:tcPr>
            <w:tcW w:w="825" w:type="dxa"/>
            <w:tcBorders>
              <w:bottom w:val="single" w:sz="3" w:space="0" w:color="D9E2EA"/>
            </w:tcBorders>
            <w:tcMar>
              <w:top w:w="55" w:type="dxa"/>
              <w:left w:w="65" w:type="dxa"/>
              <w:bottom w:w="55" w:type="dxa"/>
              <w:right w:w="65" w:type="dxa"/>
            </w:tcMar>
          </w:tcPr>
          <w:p w:rsidR="006D05D3" w:rsidRDefault="00A525BF">
            <w:r>
              <w:rPr>
                <w:color w:val="1D2B3A"/>
                <w:sz w:val="18"/>
              </w:rPr>
              <w:t>FR-07</w:t>
            </w:r>
          </w:p>
        </w:tc>
        <w:tc>
          <w:tcPr>
            <w:tcW w:w="5025" w:type="dxa"/>
            <w:tcBorders>
              <w:bottom w:val="single" w:sz="3" w:space="0" w:color="D9E2EA"/>
            </w:tcBorders>
            <w:tcMar>
              <w:top w:w="55" w:type="dxa"/>
              <w:left w:w="65" w:type="dxa"/>
              <w:bottom w:w="55" w:type="dxa"/>
              <w:right w:w="65" w:type="dxa"/>
            </w:tcMar>
          </w:tcPr>
          <w:p w:rsidR="006D05D3" w:rsidRDefault="00A525BF">
            <w:r>
              <w:rPr>
                <w:color w:val="1D2B3A"/>
                <w:sz w:val="18"/>
              </w:rPr>
              <w:t>Solution supports [LANGUAGES / TRANSLATION WORKFLOW] if applicable.</w:t>
            </w:r>
          </w:p>
        </w:tc>
        <w:tc>
          <w:tcPr>
            <w:tcW w:w="1200" w:type="dxa"/>
            <w:tcBorders>
              <w:bottom w:val="single" w:sz="3" w:space="0" w:color="D9E2EA"/>
            </w:tcBorders>
            <w:tcMar>
              <w:top w:w="55" w:type="dxa"/>
              <w:left w:w="65" w:type="dxa"/>
              <w:bottom w:w="55" w:type="dxa"/>
              <w:right w:w="65" w:type="dxa"/>
            </w:tcMar>
          </w:tcPr>
          <w:p w:rsidR="006D05D3" w:rsidRDefault="00A525BF">
            <w:r>
              <w:rPr>
                <w:color w:val="1D2B3A"/>
                <w:sz w:val="18"/>
              </w:rPr>
              <w:t>[Priority]</w:t>
            </w:r>
          </w:p>
        </w:tc>
        <w:tc>
          <w:tcPr>
            <w:tcW w:w="2325" w:type="dxa"/>
            <w:tcBorders>
              <w:bottom w:val="single" w:sz="3" w:space="0" w:color="D9E2EA"/>
            </w:tcBorders>
            <w:tcMar>
              <w:top w:w="55" w:type="dxa"/>
              <w:left w:w="65" w:type="dxa"/>
              <w:bottom w:w="55" w:type="dxa"/>
              <w:right w:w="65" w:type="dxa"/>
            </w:tcMar>
          </w:tcPr>
          <w:p w:rsidR="006D05D3" w:rsidRDefault="00A525BF">
            <w:r>
              <w:rPr>
                <w:color w:val="1D2B3A"/>
                <w:sz w:val="18"/>
              </w:rPr>
              <w:t>[Response]</w:t>
            </w:r>
          </w:p>
        </w:tc>
        <w:tc>
          <w:tcPr>
            <w:tcW w:w="1125"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529"/>
          <w:jc w:val="center"/>
        </w:trPr>
        <w:tc>
          <w:tcPr>
            <w:tcW w:w="8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FR-08</w:t>
            </w:r>
          </w:p>
        </w:tc>
        <w:tc>
          <w:tcPr>
            <w:tcW w:w="50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Solution exposes or consumes documented APIs for approved integrations.</w:t>
            </w:r>
          </w:p>
        </w:tc>
        <w:tc>
          <w:tcPr>
            <w:tcW w:w="12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Mandatory</w:t>
            </w:r>
          </w:p>
        </w:tc>
        <w:tc>
          <w:tcPr>
            <w:tcW w:w="23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[Response]</w:t>
            </w:r>
          </w:p>
        </w:tc>
        <w:tc>
          <w:tcPr>
            <w:tcW w:w="1125"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544"/>
          <w:jc w:val="center"/>
        </w:trPr>
        <w:tc>
          <w:tcPr>
            <w:tcW w:w="825" w:type="dxa"/>
            <w:tcBorders>
              <w:bottom w:val="single" w:sz="3" w:space="0" w:color="D9E2EA"/>
            </w:tcBorders>
            <w:tcMar>
              <w:top w:w="55" w:type="dxa"/>
              <w:left w:w="65" w:type="dxa"/>
              <w:bottom w:w="55" w:type="dxa"/>
              <w:right w:w="65" w:type="dxa"/>
            </w:tcMar>
          </w:tcPr>
          <w:p w:rsidR="006D05D3" w:rsidRDefault="00A525BF">
            <w:r>
              <w:rPr>
                <w:color w:val="1D2B3A"/>
                <w:sz w:val="18"/>
              </w:rPr>
              <w:t>FR-09</w:t>
            </w:r>
          </w:p>
        </w:tc>
        <w:tc>
          <w:tcPr>
            <w:tcW w:w="5025"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Content components are reusable </w:t>
            </w:r>
            <w:r>
              <w:rPr>
                <w:color w:val="1D2B3A"/>
                <w:sz w:val="18"/>
              </w:rPr>
              <w:t>and governed through the approved design system.</w:t>
            </w:r>
          </w:p>
        </w:tc>
        <w:tc>
          <w:tcPr>
            <w:tcW w:w="1200" w:type="dxa"/>
            <w:tcBorders>
              <w:bottom w:val="single" w:sz="3" w:space="0" w:color="D9E2EA"/>
            </w:tcBorders>
            <w:tcMar>
              <w:top w:w="55" w:type="dxa"/>
              <w:left w:w="65" w:type="dxa"/>
              <w:bottom w:w="55" w:type="dxa"/>
              <w:right w:w="65" w:type="dxa"/>
            </w:tcMar>
          </w:tcPr>
          <w:p w:rsidR="006D05D3" w:rsidRDefault="00A525BF">
            <w:r>
              <w:rPr>
                <w:color w:val="1D2B3A"/>
                <w:sz w:val="18"/>
              </w:rPr>
              <w:t>Rated</w:t>
            </w:r>
          </w:p>
        </w:tc>
        <w:tc>
          <w:tcPr>
            <w:tcW w:w="2325" w:type="dxa"/>
            <w:tcBorders>
              <w:bottom w:val="single" w:sz="3" w:space="0" w:color="D9E2EA"/>
            </w:tcBorders>
            <w:tcMar>
              <w:top w:w="55" w:type="dxa"/>
              <w:left w:w="65" w:type="dxa"/>
              <w:bottom w:w="55" w:type="dxa"/>
              <w:right w:w="65" w:type="dxa"/>
            </w:tcMar>
          </w:tcPr>
          <w:p w:rsidR="006D05D3" w:rsidRDefault="00A525BF">
            <w:r>
              <w:rPr>
                <w:color w:val="1D2B3A"/>
                <w:sz w:val="18"/>
              </w:rPr>
              <w:t>[Response]</w:t>
            </w:r>
          </w:p>
        </w:tc>
        <w:tc>
          <w:tcPr>
            <w:tcW w:w="1125"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529"/>
          <w:jc w:val="center"/>
        </w:trPr>
        <w:tc>
          <w:tcPr>
            <w:tcW w:w="8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FR-10</w:t>
            </w:r>
          </w:p>
        </w:tc>
        <w:tc>
          <w:tcPr>
            <w:tcW w:w="50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Authorized users can manage metadata, redirects, canonical URLs and indexation controls.</w:t>
            </w:r>
          </w:p>
        </w:tc>
        <w:tc>
          <w:tcPr>
            <w:tcW w:w="12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Mandatory</w:t>
            </w:r>
          </w:p>
        </w:tc>
        <w:tc>
          <w:tcPr>
            <w:tcW w:w="232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[Response]</w:t>
            </w:r>
          </w:p>
        </w:tc>
        <w:tc>
          <w:tcPr>
            <w:tcW w:w="1125" w:type="dxa"/>
            <w:tcBorders>
              <w:bottom w:val="single" w:sz="3" w:space="0" w:color="D9E2EA"/>
            </w:tcBorders>
            <w:shd w:val="clear" w:color="auto" w:fill="F5F8FB"/>
            <w:tcMar>
              <w:top w:w="55" w:type="dxa"/>
              <w:left w:w="65" w:type="dxa"/>
              <w:bottom w:w="55" w:type="dxa"/>
              <w:right w:w="65" w:type="dxa"/>
            </w:tcMar>
          </w:tcPr>
          <w:p w:rsidR="006D05D3" w:rsidRDefault="006D05D3"/>
        </w:tc>
      </w:tr>
    </w:tbl>
    <w:p w:rsidR="006D05D3" w:rsidRDefault="00A525BF">
      <w:r>
        <w:rPr>
          <w:color w:val="1D2B3A"/>
          <w:sz w:val="21"/>
        </w:rPr>
        <w:t xml:space="preserve">Add project-specific functional requirements below. Number every </w:t>
      </w:r>
      <w:r>
        <w:rPr>
          <w:color w:val="1D2B3A"/>
          <w:sz w:val="21"/>
        </w:rPr>
        <w:t>requirement so it can be traced to design, development, testing, acceptance and contract deliverables.</w:t>
      </w:r>
    </w:p>
    <w:tbl>
      <w:tblPr>
        <w:tblW w:w="10447" w:type="dxa"/>
        <w:jc w:val="center"/>
        <w:tblLayout w:type="fixed"/>
        <w:tblLook w:val="04A0" w:firstRow="1" w:lastRow="0" w:firstColumn="1" w:lastColumn="0" w:noHBand="0" w:noVBand="1"/>
      </w:tblPr>
      <w:tblGrid>
        <w:gridCol w:w="853"/>
        <w:gridCol w:w="6182"/>
        <w:gridCol w:w="1706"/>
        <w:gridCol w:w="1706"/>
      </w:tblGrid>
      <w:tr w:rsidR="006D05D3" w:rsidTr="00597677">
        <w:trPr>
          <w:trHeight w:val="39"/>
          <w:tblHeader/>
          <w:jc w:val="center"/>
        </w:trPr>
        <w:tc>
          <w:tcPr>
            <w:tcW w:w="853" w:type="dxa"/>
            <w:shd w:val="clear" w:color="auto" w:fill="0B2A4A"/>
            <w:tcMar>
              <w:top w:w="70" w:type="dxa"/>
              <w:left w:w="70" w:type="dxa"/>
              <w:bottom w:w="70" w:type="dxa"/>
              <w:right w:w="70" w:type="dxa"/>
            </w:tcMar>
            <w:vAlign w:val="center"/>
          </w:tcPr>
          <w:p w:rsidR="006D05D3" w:rsidRDefault="00A525BF">
            <w:r>
              <w:rPr>
                <w:b/>
                <w:color w:val="FFFFFF"/>
                <w:sz w:val="18"/>
              </w:rPr>
              <w:t>ID</w:t>
            </w:r>
          </w:p>
        </w:tc>
        <w:tc>
          <w:tcPr>
            <w:tcW w:w="6182" w:type="dxa"/>
            <w:shd w:val="clear" w:color="auto" w:fill="0B2A4A"/>
            <w:tcMar>
              <w:top w:w="70" w:type="dxa"/>
              <w:left w:w="70" w:type="dxa"/>
              <w:bottom w:w="70" w:type="dxa"/>
              <w:right w:w="70" w:type="dxa"/>
            </w:tcMar>
            <w:vAlign w:val="center"/>
          </w:tcPr>
          <w:p w:rsidR="006D05D3" w:rsidRDefault="00A525BF">
            <w:r>
              <w:rPr>
                <w:b/>
                <w:color w:val="FFFFFF"/>
                <w:sz w:val="18"/>
              </w:rPr>
              <w:t>Requirement</w:t>
            </w:r>
          </w:p>
        </w:tc>
        <w:tc>
          <w:tcPr>
            <w:tcW w:w="1706" w:type="dxa"/>
            <w:shd w:val="clear" w:color="auto" w:fill="0B2A4A"/>
            <w:tcMar>
              <w:top w:w="70" w:type="dxa"/>
              <w:left w:w="70" w:type="dxa"/>
              <w:bottom w:w="70" w:type="dxa"/>
              <w:right w:w="70" w:type="dxa"/>
            </w:tcMar>
            <w:vAlign w:val="center"/>
          </w:tcPr>
          <w:p w:rsidR="006D05D3" w:rsidRDefault="00A525BF">
            <w:r>
              <w:rPr>
                <w:b/>
                <w:color w:val="FFFFFF"/>
                <w:sz w:val="18"/>
              </w:rPr>
              <w:t>Priority</w:t>
            </w:r>
          </w:p>
        </w:tc>
        <w:tc>
          <w:tcPr>
            <w:tcW w:w="1706" w:type="dxa"/>
            <w:shd w:val="clear" w:color="auto" w:fill="0B2A4A"/>
            <w:tcMar>
              <w:top w:w="70" w:type="dxa"/>
              <w:left w:w="70" w:type="dxa"/>
              <w:bottom w:w="70" w:type="dxa"/>
              <w:right w:w="70" w:type="dxa"/>
            </w:tcMar>
            <w:vAlign w:val="center"/>
          </w:tcPr>
          <w:p w:rsidR="006D05D3" w:rsidRDefault="00A525BF">
            <w:r>
              <w:rPr>
                <w:b/>
                <w:color w:val="FFFFFF"/>
                <w:sz w:val="18"/>
              </w:rPr>
              <w:t>Acceptance / Evidence</w:t>
            </w:r>
          </w:p>
        </w:tc>
      </w:tr>
      <w:tr w:rsidR="006D05D3" w:rsidTr="00597677">
        <w:trPr>
          <w:trHeight w:val="56"/>
          <w:jc w:val="center"/>
        </w:trPr>
        <w:tc>
          <w:tcPr>
            <w:tcW w:w="853" w:type="dxa"/>
            <w:tcBorders>
              <w:bottom w:val="single" w:sz="3" w:space="0" w:color="D9E2EA"/>
            </w:tcBorders>
            <w:tcMar>
              <w:top w:w="55" w:type="dxa"/>
              <w:left w:w="65" w:type="dxa"/>
              <w:bottom w:w="55" w:type="dxa"/>
              <w:right w:w="65" w:type="dxa"/>
            </w:tcMar>
          </w:tcPr>
          <w:p w:rsidR="006D05D3" w:rsidRDefault="00A525BF">
            <w:r>
              <w:rPr>
                <w:color w:val="1D2B3A"/>
                <w:sz w:val="18"/>
              </w:rPr>
              <w:t>FR-11</w:t>
            </w:r>
          </w:p>
        </w:tc>
        <w:tc>
          <w:tcPr>
            <w:tcW w:w="6182" w:type="dxa"/>
            <w:tcBorders>
              <w:bottom w:val="single" w:sz="3" w:space="0" w:color="D9E2EA"/>
            </w:tcBorders>
            <w:tcMar>
              <w:top w:w="55" w:type="dxa"/>
              <w:left w:w="65" w:type="dxa"/>
              <w:bottom w:w="55" w:type="dxa"/>
              <w:right w:w="65" w:type="dxa"/>
            </w:tcMar>
          </w:tcPr>
          <w:p w:rsidR="006D05D3" w:rsidRDefault="00A525BF">
            <w:r>
              <w:rPr>
                <w:color w:val="1D2B3A"/>
                <w:sz w:val="18"/>
              </w:rPr>
              <w:t>[PROJECT-SPECIFIC REQUIREMENT]</w:t>
            </w:r>
          </w:p>
        </w:tc>
        <w:tc>
          <w:tcPr>
            <w:tcW w:w="1706" w:type="dxa"/>
            <w:tcBorders>
              <w:bottom w:val="single" w:sz="3" w:space="0" w:color="D9E2EA"/>
            </w:tcBorders>
            <w:tcMar>
              <w:top w:w="55" w:type="dxa"/>
              <w:left w:w="65" w:type="dxa"/>
              <w:bottom w:w="55" w:type="dxa"/>
              <w:right w:w="65" w:type="dxa"/>
            </w:tcMar>
          </w:tcPr>
          <w:p w:rsidR="006D05D3" w:rsidRDefault="00A525BF">
            <w:r>
              <w:rPr>
                <w:color w:val="1D2B3A"/>
                <w:sz w:val="18"/>
              </w:rPr>
              <w:t>[Mandatory / Rated / Optional]</w:t>
            </w:r>
          </w:p>
        </w:tc>
        <w:tc>
          <w:tcPr>
            <w:tcW w:w="1706" w:type="dxa"/>
            <w:tcBorders>
              <w:bottom w:val="single" w:sz="3" w:space="0" w:color="D9E2EA"/>
            </w:tcBorders>
            <w:tcMar>
              <w:top w:w="55" w:type="dxa"/>
              <w:left w:w="65" w:type="dxa"/>
              <w:bottom w:w="55" w:type="dxa"/>
              <w:right w:w="65" w:type="dxa"/>
            </w:tcMar>
          </w:tcPr>
          <w:p w:rsidR="006D05D3" w:rsidRDefault="00A525BF">
            <w:r>
              <w:rPr>
                <w:color w:val="1D2B3A"/>
                <w:sz w:val="18"/>
              </w:rPr>
              <w:t>[DEMO / TEST / DOCUMENT / OTHER]</w:t>
            </w:r>
          </w:p>
        </w:tc>
      </w:tr>
      <w:tr w:rsidR="006D05D3" w:rsidTr="00597677">
        <w:trPr>
          <w:trHeight w:val="58"/>
          <w:jc w:val="center"/>
        </w:trPr>
        <w:tc>
          <w:tcPr>
            <w:tcW w:w="85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FR-12</w:t>
            </w:r>
          </w:p>
        </w:tc>
        <w:tc>
          <w:tcPr>
            <w:tcW w:w="618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[PROJECT-SPECIFIC REQUIREMENT]</w:t>
            </w:r>
          </w:p>
        </w:tc>
        <w:tc>
          <w:tcPr>
            <w:tcW w:w="170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[Mandatory / Rated / Optional]</w:t>
            </w:r>
          </w:p>
        </w:tc>
        <w:tc>
          <w:tcPr>
            <w:tcW w:w="170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[DEMO / TEST / DOCUMENT / OTHER]</w:t>
            </w:r>
          </w:p>
        </w:tc>
      </w:tr>
      <w:tr w:rsidR="006D05D3" w:rsidTr="00597677">
        <w:trPr>
          <w:trHeight w:val="56"/>
          <w:jc w:val="center"/>
        </w:trPr>
        <w:tc>
          <w:tcPr>
            <w:tcW w:w="853" w:type="dxa"/>
            <w:tcBorders>
              <w:bottom w:val="single" w:sz="3" w:space="0" w:color="D9E2EA"/>
            </w:tcBorders>
            <w:tcMar>
              <w:top w:w="55" w:type="dxa"/>
              <w:left w:w="65" w:type="dxa"/>
              <w:bottom w:w="55" w:type="dxa"/>
              <w:right w:w="65" w:type="dxa"/>
            </w:tcMar>
          </w:tcPr>
          <w:p w:rsidR="006D05D3" w:rsidRDefault="00A525BF">
            <w:r>
              <w:rPr>
                <w:color w:val="1D2B3A"/>
                <w:sz w:val="18"/>
              </w:rPr>
              <w:t>FR-13</w:t>
            </w:r>
          </w:p>
        </w:tc>
        <w:tc>
          <w:tcPr>
            <w:tcW w:w="6182" w:type="dxa"/>
            <w:tcBorders>
              <w:bottom w:val="single" w:sz="3" w:space="0" w:color="D9E2EA"/>
            </w:tcBorders>
            <w:tcMar>
              <w:top w:w="55" w:type="dxa"/>
              <w:left w:w="65" w:type="dxa"/>
              <w:bottom w:w="55" w:type="dxa"/>
              <w:right w:w="65" w:type="dxa"/>
            </w:tcMar>
          </w:tcPr>
          <w:p w:rsidR="006D05D3" w:rsidRDefault="00A525BF">
            <w:r>
              <w:rPr>
                <w:color w:val="1D2B3A"/>
                <w:sz w:val="18"/>
              </w:rPr>
              <w:t>[PROJECT-SPECIFIC REQUIREMENT]</w:t>
            </w:r>
          </w:p>
        </w:tc>
        <w:tc>
          <w:tcPr>
            <w:tcW w:w="1706" w:type="dxa"/>
            <w:tcBorders>
              <w:bottom w:val="single" w:sz="3" w:space="0" w:color="D9E2EA"/>
            </w:tcBorders>
            <w:tcMar>
              <w:top w:w="55" w:type="dxa"/>
              <w:left w:w="65" w:type="dxa"/>
              <w:bottom w:w="55" w:type="dxa"/>
              <w:right w:w="65" w:type="dxa"/>
            </w:tcMar>
          </w:tcPr>
          <w:p w:rsidR="006D05D3" w:rsidRDefault="00A525BF">
            <w:r>
              <w:rPr>
                <w:color w:val="1D2B3A"/>
                <w:sz w:val="18"/>
              </w:rPr>
              <w:t>[Mandatory / Rated / Optional]</w:t>
            </w:r>
          </w:p>
        </w:tc>
        <w:tc>
          <w:tcPr>
            <w:tcW w:w="1706" w:type="dxa"/>
            <w:tcBorders>
              <w:bottom w:val="single" w:sz="3" w:space="0" w:color="D9E2EA"/>
            </w:tcBorders>
            <w:tcMar>
              <w:top w:w="55" w:type="dxa"/>
              <w:left w:w="65" w:type="dxa"/>
              <w:bottom w:w="55" w:type="dxa"/>
              <w:right w:w="65" w:type="dxa"/>
            </w:tcMar>
          </w:tcPr>
          <w:p w:rsidR="006D05D3" w:rsidRDefault="00A525BF">
            <w:r>
              <w:rPr>
                <w:color w:val="1D2B3A"/>
                <w:sz w:val="18"/>
              </w:rPr>
              <w:t>[DEMO / TEST / DOCUMENT / OTHER]</w:t>
            </w:r>
          </w:p>
        </w:tc>
      </w:tr>
      <w:tr w:rsidR="006D05D3" w:rsidTr="00597677">
        <w:trPr>
          <w:trHeight w:val="39"/>
          <w:jc w:val="center"/>
        </w:trPr>
        <w:tc>
          <w:tcPr>
            <w:tcW w:w="85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FR-14</w:t>
            </w:r>
          </w:p>
        </w:tc>
        <w:tc>
          <w:tcPr>
            <w:tcW w:w="618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[PROJECT-SPECIFIC REQUIREMENT]</w:t>
            </w:r>
          </w:p>
        </w:tc>
        <w:tc>
          <w:tcPr>
            <w:tcW w:w="170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xml:space="preserve">[Mandatory / </w:t>
            </w:r>
            <w:r>
              <w:rPr>
                <w:color w:val="1D2B3A"/>
                <w:sz w:val="18"/>
              </w:rPr>
              <w:t>Rated / Optional]</w:t>
            </w:r>
          </w:p>
        </w:tc>
        <w:tc>
          <w:tcPr>
            <w:tcW w:w="170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xml:space="preserve">[DEMO / TEST / DOCUMENT / </w:t>
            </w:r>
            <w:r>
              <w:rPr>
                <w:color w:val="1D2B3A"/>
                <w:sz w:val="18"/>
              </w:rPr>
              <w:lastRenderedPageBreak/>
              <w:t>OTHER]</w:t>
            </w:r>
          </w:p>
        </w:tc>
      </w:tr>
      <w:tr w:rsidR="006D05D3" w:rsidTr="00597677">
        <w:trPr>
          <w:trHeight w:val="11"/>
          <w:jc w:val="center"/>
        </w:trPr>
        <w:tc>
          <w:tcPr>
            <w:tcW w:w="853" w:type="dxa"/>
            <w:tcBorders>
              <w:bottom w:val="single" w:sz="3" w:space="0" w:color="D9E2EA"/>
            </w:tcBorders>
            <w:tcMar>
              <w:top w:w="55" w:type="dxa"/>
              <w:left w:w="65" w:type="dxa"/>
              <w:bottom w:w="55" w:type="dxa"/>
              <w:right w:w="65" w:type="dxa"/>
            </w:tcMar>
          </w:tcPr>
          <w:p w:rsidR="006D05D3" w:rsidRDefault="00A525BF">
            <w:r>
              <w:rPr>
                <w:color w:val="1D2B3A"/>
                <w:sz w:val="18"/>
              </w:rPr>
              <w:lastRenderedPageBreak/>
              <w:t>FR-15</w:t>
            </w:r>
          </w:p>
        </w:tc>
        <w:tc>
          <w:tcPr>
            <w:tcW w:w="6182" w:type="dxa"/>
            <w:tcBorders>
              <w:bottom w:val="single" w:sz="3" w:space="0" w:color="D9E2EA"/>
            </w:tcBorders>
            <w:tcMar>
              <w:top w:w="55" w:type="dxa"/>
              <w:left w:w="65" w:type="dxa"/>
              <w:bottom w:w="55" w:type="dxa"/>
              <w:right w:w="65" w:type="dxa"/>
            </w:tcMar>
          </w:tcPr>
          <w:p w:rsidR="006D05D3" w:rsidRDefault="00A525BF">
            <w:r>
              <w:rPr>
                <w:color w:val="1D2B3A"/>
                <w:sz w:val="18"/>
              </w:rPr>
              <w:t>[PROJECT-SPECIFIC REQUIREMENT]</w:t>
            </w:r>
          </w:p>
        </w:tc>
        <w:tc>
          <w:tcPr>
            <w:tcW w:w="1706" w:type="dxa"/>
            <w:tcBorders>
              <w:bottom w:val="single" w:sz="3" w:space="0" w:color="D9E2EA"/>
            </w:tcBorders>
            <w:tcMar>
              <w:top w:w="55" w:type="dxa"/>
              <w:left w:w="65" w:type="dxa"/>
              <w:bottom w:w="55" w:type="dxa"/>
              <w:right w:w="65" w:type="dxa"/>
            </w:tcMar>
          </w:tcPr>
          <w:p w:rsidR="006D05D3" w:rsidRDefault="00A525BF">
            <w:r>
              <w:rPr>
                <w:color w:val="1D2B3A"/>
                <w:sz w:val="18"/>
              </w:rPr>
              <w:t>[Mandatory / Rated / Optional]</w:t>
            </w:r>
          </w:p>
        </w:tc>
        <w:tc>
          <w:tcPr>
            <w:tcW w:w="1706" w:type="dxa"/>
            <w:tcBorders>
              <w:bottom w:val="single" w:sz="3" w:space="0" w:color="D9E2EA"/>
            </w:tcBorders>
            <w:tcMar>
              <w:top w:w="55" w:type="dxa"/>
              <w:left w:w="65" w:type="dxa"/>
              <w:bottom w:w="55" w:type="dxa"/>
              <w:right w:w="65" w:type="dxa"/>
            </w:tcMar>
          </w:tcPr>
          <w:p w:rsidR="006D05D3" w:rsidRDefault="00A525BF">
            <w:r>
              <w:rPr>
                <w:color w:val="1D2B3A"/>
                <w:sz w:val="18"/>
              </w:rPr>
              <w:t>[DEMO / TEST / DOCUMENT / OTHER]</w:t>
            </w:r>
          </w:p>
        </w:tc>
      </w:tr>
      <w:tr w:rsidR="006D05D3" w:rsidTr="00597677">
        <w:trPr>
          <w:trHeight w:val="11"/>
          <w:jc w:val="center"/>
        </w:trPr>
        <w:tc>
          <w:tcPr>
            <w:tcW w:w="85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FR-16</w:t>
            </w:r>
          </w:p>
        </w:tc>
        <w:tc>
          <w:tcPr>
            <w:tcW w:w="618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[PROJECT-SPECIFIC REQUIREMENT]</w:t>
            </w:r>
          </w:p>
        </w:tc>
        <w:tc>
          <w:tcPr>
            <w:tcW w:w="170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[Mandatory / Rated / Optional]</w:t>
            </w:r>
          </w:p>
        </w:tc>
        <w:tc>
          <w:tcPr>
            <w:tcW w:w="170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[DEMO / TEST / DOCUMENT / OTHER]</w:t>
            </w:r>
          </w:p>
        </w:tc>
      </w:tr>
      <w:tr w:rsidR="006D05D3" w:rsidTr="00597677">
        <w:trPr>
          <w:trHeight w:val="11"/>
          <w:jc w:val="center"/>
        </w:trPr>
        <w:tc>
          <w:tcPr>
            <w:tcW w:w="853" w:type="dxa"/>
            <w:tcBorders>
              <w:bottom w:val="single" w:sz="3" w:space="0" w:color="D9E2EA"/>
            </w:tcBorders>
            <w:tcMar>
              <w:top w:w="55" w:type="dxa"/>
              <w:left w:w="65" w:type="dxa"/>
              <w:bottom w:w="55" w:type="dxa"/>
              <w:right w:w="65" w:type="dxa"/>
            </w:tcMar>
          </w:tcPr>
          <w:p w:rsidR="006D05D3" w:rsidRDefault="00A525BF">
            <w:r>
              <w:rPr>
                <w:color w:val="1D2B3A"/>
                <w:sz w:val="18"/>
              </w:rPr>
              <w:t>FR-17</w:t>
            </w:r>
          </w:p>
        </w:tc>
        <w:tc>
          <w:tcPr>
            <w:tcW w:w="6182" w:type="dxa"/>
            <w:tcBorders>
              <w:bottom w:val="single" w:sz="3" w:space="0" w:color="D9E2EA"/>
            </w:tcBorders>
            <w:tcMar>
              <w:top w:w="55" w:type="dxa"/>
              <w:left w:w="65" w:type="dxa"/>
              <w:bottom w:w="55" w:type="dxa"/>
              <w:right w:w="65" w:type="dxa"/>
            </w:tcMar>
          </w:tcPr>
          <w:p w:rsidR="006D05D3" w:rsidRDefault="00A525BF">
            <w:r>
              <w:rPr>
                <w:color w:val="1D2B3A"/>
                <w:sz w:val="18"/>
              </w:rPr>
              <w:t>[PROJECT-SPECIFIC REQUIREMENT]</w:t>
            </w:r>
          </w:p>
        </w:tc>
        <w:tc>
          <w:tcPr>
            <w:tcW w:w="1706" w:type="dxa"/>
            <w:tcBorders>
              <w:bottom w:val="single" w:sz="3" w:space="0" w:color="D9E2EA"/>
            </w:tcBorders>
            <w:tcMar>
              <w:top w:w="55" w:type="dxa"/>
              <w:left w:w="65" w:type="dxa"/>
              <w:bottom w:w="55" w:type="dxa"/>
              <w:right w:w="65" w:type="dxa"/>
            </w:tcMar>
          </w:tcPr>
          <w:p w:rsidR="006D05D3" w:rsidRDefault="00A525BF">
            <w:r>
              <w:rPr>
                <w:color w:val="1D2B3A"/>
                <w:sz w:val="18"/>
              </w:rPr>
              <w:t>[Mandatory / Rated / Optional]</w:t>
            </w:r>
          </w:p>
        </w:tc>
        <w:tc>
          <w:tcPr>
            <w:tcW w:w="1706" w:type="dxa"/>
            <w:tcBorders>
              <w:bottom w:val="single" w:sz="3" w:space="0" w:color="D9E2EA"/>
            </w:tcBorders>
            <w:tcMar>
              <w:top w:w="55" w:type="dxa"/>
              <w:left w:w="65" w:type="dxa"/>
              <w:bottom w:w="55" w:type="dxa"/>
              <w:right w:w="65" w:type="dxa"/>
            </w:tcMar>
          </w:tcPr>
          <w:p w:rsidR="006D05D3" w:rsidRDefault="00A525BF">
            <w:r>
              <w:rPr>
                <w:color w:val="1D2B3A"/>
                <w:sz w:val="18"/>
              </w:rPr>
              <w:t>[DEMO / TEST / DOCUMENT / OTHER]</w:t>
            </w:r>
          </w:p>
        </w:tc>
      </w:tr>
      <w:tr w:rsidR="006D05D3" w:rsidTr="00597677">
        <w:trPr>
          <w:trHeight w:val="11"/>
          <w:jc w:val="center"/>
        </w:trPr>
        <w:tc>
          <w:tcPr>
            <w:tcW w:w="85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FR-18</w:t>
            </w:r>
          </w:p>
        </w:tc>
        <w:tc>
          <w:tcPr>
            <w:tcW w:w="618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[PROJECT-SPECIFIC REQUIREMENT]</w:t>
            </w:r>
          </w:p>
        </w:tc>
        <w:tc>
          <w:tcPr>
            <w:tcW w:w="170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[Mandatory / Rated / Optional]</w:t>
            </w:r>
          </w:p>
        </w:tc>
        <w:tc>
          <w:tcPr>
            <w:tcW w:w="170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[DEMO / TEST / DOCUMENT / OTHER]</w:t>
            </w:r>
          </w:p>
        </w:tc>
      </w:tr>
    </w:tbl>
    <w:p w:rsidR="006D05D3" w:rsidRDefault="00A525BF">
      <w:pPr>
        <w:pStyle w:val="Heading1"/>
      </w:pPr>
      <w:bookmarkStart w:id="16" w:name="technical"/>
      <w:bookmarkStart w:id="17" w:name="toc_08"/>
      <w:r>
        <w:t>7. Technical &amp; Architecture Requirements</w:t>
      </w:r>
      <w:bookmarkEnd w:id="16"/>
      <w:bookmarkEnd w:id="17"/>
    </w:p>
    <w:p w:rsidR="006D05D3" w:rsidRDefault="00A525BF">
      <w:pPr>
        <w:pStyle w:val="Heading2"/>
      </w:pPr>
      <w:r>
        <w:t xml:space="preserve">7.1 </w:t>
      </w:r>
      <w:r>
        <w:t>Solution Architecture</w:t>
      </w:r>
    </w:p>
    <w:p w:rsidR="006D05D3" w:rsidRDefault="00A525BF">
      <w:pPr>
        <w:pStyle w:val="ListBullet"/>
        <w:spacing w:after="30"/>
      </w:pPr>
      <w:r>
        <w:rPr>
          <w:sz w:val="21"/>
        </w:rPr>
        <w:t>Vendor shall describe the proposed architecture, major components, data flows, dependencies and deployment model.</w:t>
      </w:r>
    </w:p>
    <w:p w:rsidR="006D05D3" w:rsidRDefault="00A525BF">
      <w:pPr>
        <w:pStyle w:val="ListBullet"/>
        <w:spacing w:after="30"/>
      </w:pPr>
      <w:r>
        <w:rPr>
          <w:sz w:val="21"/>
        </w:rPr>
        <w:t>Architecture shall avoid unnecessary proprietary lock-in and document any proprietary dependencies.</w:t>
      </w:r>
    </w:p>
    <w:p w:rsidR="006D05D3" w:rsidRDefault="00A525BF">
      <w:pPr>
        <w:pStyle w:val="ListBullet"/>
        <w:spacing w:after="30"/>
      </w:pPr>
      <w:r>
        <w:rPr>
          <w:sz w:val="21"/>
        </w:rPr>
        <w:t>Vendor shall identif</w:t>
      </w:r>
      <w:r>
        <w:rPr>
          <w:sz w:val="21"/>
        </w:rPr>
        <w:t>y all third-party software, open-source components, licenses and recurring fees.</w:t>
      </w:r>
    </w:p>
    <w:p w:rsidR="006D05D3" w:rsidRDefault="00A525BF">
      <w:pPr>
        <w:pStyle w:val="ListBullet"/>
        <w:spacing w:after="30"/>
      </w:pPr>
      <w:r>
        <w:rPr>
          <w:sz w:val="21"/>
        </w:rPr>
        <w:t>Solution shall support documented export/transition of organization-owned content and data.</w:t>
      </w:r>
    </w:p>
    <w:p w:rsidR="006D05D3" w:rsidRDefault="00A525BF">
      <w:pPr>
        <w:pStyle w:val="Heading2"/>
      </w:pPr>
      <w:r>
        <w:t>7.2 Environments &amp; DevOps</w:t>
      </w:r>
    </w:p>
    <w:p w:rsidR="006D05D3" w:rsidRDefault="00A525BF">
      <w:pPr>
        <w:pStyle w:val="ListBullet"/>
        <w:spacing w:after="30"/>
      </w:pPr>
      <w:r>
        <w:rPr>
          <w:sz w:val="21"/>
        </w:rPr>
        <w:t xml:space="preserve">Separate development, test/staging and production </w:t>
      </w:r>
      <w:r>
        <w:rPr>
          <w:sz w:val="21"/>
        </w:rPr>
        <w:t>environments unless otherwise approved.</w:t>
      </w:r>
    </w:p>
    <w:p w:rsidR="006D05D3" w:rsidRDefault="00A525BF">
      <w:pPr>
        <w:pStyle w:val="ListBullet"/>
        <w:spacing w:after="30"/>
      </w:pPr>
      <w:r>
        <w:rPr>
          <w:sz w:val="21"/>
        </w:rPr>
        <w:t>Version-controlled source code in an organization-approved repository or transferable repository.</w:t>
      </w:r>
    </w:p>
    <w:p w:rsidR="006D05D3" w:rsidRDefault="00A525BF">
      <w:pPr>
        <w:pStyle w:val="ListBullet"/>
        <w:spacing w:after="30"/>
      </w:pPr>
      <w:r>
        <w:rPr>
          <w:sz w:val="21"/>
        </w:rPr>
        <w:t>Repeatable deployment process with appropriate approvals and rollback capability.</w:t>
      </w:r>
    </w:p>
    <w:p w:rsidR="006D05D3" w:rsidRDefault="00A525BF">
      <w:pPr>
        <w:pStyle w:val="ListBullet"/>
        <w:spacing w:after="30"/>
      </w:pPr>
      <w:r>
        <w:rPr>
          <w:sz w:val="21"/>
        </w:rPr>
        <w:t>Secrets shall not be embedded in sou</w:t>
      </w:r>
      <w:r>
        <w:rPr>
          <w:sz w:val="21"/>
        </w:rPr>
        <w:t>rce code.</w:t>
      </w:r>
    </w:p>
    <w:p w:rsidR="006D05D3" w:rsidRDefault="00A525BF">
      <w:pPr>
        <w:pStyle w:val="ListBullet"/>
        <w:spacing w:after="30"/>
      </w:pPr>
      <w:r>
        <w:rPr>
          <w:sz w:val="21"/>
        </w:rPr>
        <w:t>Infrastructure-as-code and automated CI/CD are [required / preferred / vendor-proposed].</w:t>
      </w:r>
    </w:p>
    <w:p w:rsidR="006D05D3" w:rsidRDefault="00A525BF">
      <w:pPr>
        <w:pStyle w:val="Heading2"/>
      </w:pPr>
      <w:r>
        <w:t>7.3 Performance &amp; Scalability</w:t>
      </w:r>
    </w:p>
    <w:tbl>
      <w:tblPr>
        <w:tblW w:w="0" w:type="auto"/>
        <w:jc w:val="center"/>
        <w:tblLayout w:type="fixed"/>
        <w:tblLook w:val="04A0" w:firstRow="1" w:lastRow="0" w:firstColumn="1" w:lastColumn="0" w:noHBand="0" w:noVBand="1"/>
      </w:tblPr>
      <w:tblGrid>
        <w:gridCol w:w="2016"/>
        <w:gridCol w:w="3600"/>
        <w:gridCol w:w="2448"/>
        <w:gridCol w:w="2160"/>
      </w:tblGrid>
      <w:tr w:rsidR="006D05D3">
        <w:trPr>
          <w:tblHeader/>
          <w:jc w:val="center"/>
        </w:trPr>
        <w:tc>
          <w:tcPr>
            <w:tcW w:w="2016" w:type="dxa"/>
            <w:shd w:val="clear" w:color="auto" w:fill="0B2A4A"/>
            <w:tcMar>
              <w:top w:w="70" w:type="dxa"/>
              <w:left w:w="70" w:type="dxa"/>
              <w:bottom w:w="70" w:type="dxa"/>
              <w:right w:w="70" w:type="dxa"/>
            </w:tcMar>
            <w:vAlign w:val="center"/>
          </w:tcPr>
          <w:p w:rsidR="006D05D3" w:rsidRDefault="00A525BF">
            <w:r>
              <w:rPr>
                <w:b/>
                <w:color w:val="FFFFFF"/>
                <w:sz w:val="18"/>
              </w:rPr>
              <w:t>Metric / Scenario</w:t>
            </w:r>
          </w:p>
        </w:tc>
        <w:tc>
          <w:tcPr>
            <w:tcW w:w="3600" w:type="dxa"/>
            <w:shd w:val="clear" w:color="auto" w:fill="0B2A4A"/>
            <w:tcMar>
              <w:top w:w="70" w:type="dxa"/>
              <w:left w:w="70" w:type="dxa"/>
              <w:bottom w:w="70" w:type="dxa"/>
              <w:right w:w="70" w:type="dxa"/>
            </w:tcMar>
            <w:vAlign w:val="center"/>
          </w:tcPr>
          <w:p w:rsidR="006D05D3" w:rsidRDefault="00A525BF">
            <w:r>
              <w:rPr>
                <w:b/>
                <w:color w:val="FFFFFF"/>
                <w:sz w:val="18"/>
              </w:rPr>
              <w:t>Requirement</w:t>
            </w:r>
          </w:p>
        </w:tc>
        <w:tc>
          <w:tcPr>
            <w:tcW w:w="2448" w:type="dxa"/>
            <w:shd w:val="clear" w:color="auto" w:fill="0B2A4A"/>
            <w:tcMar>
              <w:top w:w="70" w:type="dxa"/>
              <w:left w:w="70" w:type="dxa"/>
              <w:bottom w:w="70" w:type="dxa"/>
              <w:right w:w="70" w:type="dxa"/>
            </w:tcMar>
            <w:vAlign w:val="center"/>
          </w:tcPr>
          <w:p w:rsidR="006D05D3" w:rsidRDefault="00A525BF">
            <w:r>
              <w:rPr>
                <w:b/>
                <w:color w:val="FFFFFF"/>
                <w:sz w:val="18"/>
              </w:rPr>
              <w:t>Target / Threshold</w:t>
            </w:r>
          </w:p>
        </w:tc>
        <w:tc>
          <w:tcPr>
            <w:tcW w:w="2160" w:type="dxa"/>
            <w:shd w:val="clear" w:color="auto" w:fill="0B2A4A"/>
            <w:tcMar>
              <w:top w:w="70" w:type="dxa"/>
              <w:left w:w="70" w:type="dxa"/>
              <w:bottom w:w="70" w:type="dxa"/>
              <w:right w:w="70" w:type="dxa"/>
            </w:tcMar>
            <w:vAlign w:val="center"/>
          </w:tcPr>
          <w:p w:rsidR="006D05D3" w:rsidRDefault="00A525BF">
            <w:r>
              <w:rPr>
                <w:b/>
                <w:color w:val="FFFFFF"/>
                <w:sz w:val="18"/>
              </w:rPr>
              <w:t>Evidence</w:t>
            </w:r>
          </w:p>
        </w:tc>
      </w:tr>
      <w:tr w:rsidR="006D05D3">
        <w:trPr>
          <w:jc w:val="center"/>
        </w:trPr>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Availability</w:t>
            </w:r>
          </w:p>
        </w:tc>
        <w:tc>
          <w:tcPr>
            <w:tcW w:w="3600" w:type="dxa"/>
            <w:tcBorders>
              <w:bottom w:val="single" w:sz="3" w:space="0" w:color="D9E2EA"/>
            </w:tcBorders>
            <w:tcMar>
              <w:top w:w="55" w:type="dxa"/>
              <w:left w:w="65" w:type="dxa"/>
              <w:bottom w:w="55" w:type="dxa"/>
              <w:right w:w="65" w:type="dxa"/>
            </w:tcMar>
          </w:tcPr>
          <w:p w:rsidR="006D05D3" w:rsidRDefault="00A525BF">
            <w:r>
              <w:rPr>
                <w:color w:val="1D2B3A"/>
                <w:sz w:val="18"/>
              </w:rPr>
              <w:t>Production service availability</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[e.g., 99.9% / CONFIRM]</w:t>
            </w:r>
          </w:p>
        </w:tc>
        <w:tc>
          <w:tcPr>
            <w:tcW w:w="2160" w:type="dxa"/>
            <w:tcBorders>
              <w:bottom w:val="single" w:sz="3" w:space="0" w:color="D9E2EA"/>
            </w:tcBorders>
            <w:tcMar>
              <w:top w:w="55" w:type="dxa"/>
              <w:left w:w="65" w:type="dxa"/>
              <w:bottom w:w="55" w:type="dxa"/>
              <w:right w:w="65" w:type="dxa"/>
            </w:tcMar>
          </w:tcPr>
          <w:p w:rsidR="006D05D3" w:rsidRDefault="00A525BF">
            <w:r>
              <w:rPr>
                <w:color w:val="1D2B3A"/>
                <w:sz w:val="18"/>
              </w:rPr>
              <w:t>Monitoring / SLA</w:t>
            </w:r>
          </w:p>
        </w:tc>
      </w:tr>
      <w:tr w:rsidR="006D05D3">
        <w:trPr>
          <w:jc w:val="center"/>
        </w:trPr>
        <w:tc>
          <w:tcPr>
            <w:tcW w:w="201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Traffic</w:t>
            </w:r>
          </w:p>
        </w:tc>
        <w:tc>
          <w:tcPr>
            <w:tcW w:w="36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Expected normal traffic</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[SESSIONS / REQUESTS]</w:t>
            </w:r>
          </w:p>
        </w:tc>
        <w:tc>
          <w:tcPr>
            <w:tcW w:w="216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Capacity plan</w:t>
            </w:r>
          </w:p>
        </w:tc>
      </w:tr>
      <w:tr w:rsidR="006D05D3">
        <w:trPr>
          <w:jc w:val="center"/>
        </w:trPr>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Peak event</w:t>
            </w:r>
          </w:p>
        </w:tc>
        <w:tc>
          <w:tcPr>
            <w:tcW w:w="3600" w:type="dxa"/>
            <w:tcBorders>
              <w:bottom w:val="single" w:sz="3" w:space="0" w:color="D9E2EA"/>
            </w:tcBorders>
            <w:tcMar>
              <w:top w:w="55" w:type="dxa"/>
              <w:left w:w="65" w:type="dxa"/>
              <w:bottom w:w="55" w:type="dxa"/>
              <w:right w:w="65" w:type="dxa"/>
            </w:tcMar>
          </w:tcPr>
          <w:p w:rsidR="006D05D3" w:rsidRDefault="00A525BF">
            <w:r>
              <w:rPr>
                <w:color w:val="1D2B3A"/>
                <w:sz w:val="18"/>
              </w:rPr>
              <w:t>Expected peak / campaign / emergency traffic</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[VOLUME]</w:t>
            </w:r>
          </w:p>
        </w:tc>
        <w:tc>
          <w:tcPr>
            <w:tcW w:w="2160" w:type="dxa"/>
            <w:tcBorders>
              <w:bottom w:val="single" w:sz="3" w:space="0" w:color="D9E2EA"/>
            </w:tcBorders>
            <w:tcMar>
              <w:top w:w="55" w:type="dxa"/>
              <w:left w:w="65" w:type="dxa"/>
              <w:bottom w:w="55" w:type="dxa"/>
              <w:right w:w="65" w:type="dxa"/>
            </w:tcMar>
          </w:tcPr>
          <w:p w:rsidR="006D05D3" w:rsidRDefault="00A525BF">
            <w:r>
              <w:rPr>
                <w:color w:val="1D2B3A"/>
                <w:sz w:val="18"/>
              </w:rPr>
              <w:t>Load test</w:t>
            </w:r>
          </w:p>
        </w:tc>
      </w:tr>
      <w:tr w:rsidR="006D05D3">
        <w:trPr>
          <w:jc w:val="center"/>
        </w:trPr>
        <w:tc>
          <w:tcPr>
            <w:tcW w:w="201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Page performance</w:t>
            </w:r>
          </w:p>
        </w:tc>
        <w:tc>
          <w:tcPr>
            <w:tcW w:w="36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Priority page performance</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[TARGET / CORE WEB VITALS]</w:t>
            </w:r>
          </w:p>
        </w:tc>
        <w:tc>
          <w:tcPr>
            <w:tcW w:w="216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Lab + field testing</w:t>
            </w:r>
          </w:p>
        </w:tc>
      </w:tr>
      <w:tr w:rsidR="006D05D3">
        <w:trPr>
          <w:jc w:val="center"/>
        </w:trPr>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API response</w:t>
            </w:r>
          </w:p>
        </w:tc>
        <w:tc>
          <w:tcPr>
            <w:tcW w:w="3600" w:type="dxa"/>
            <w:tcBorders>
              <w:bottom w:val="single" w:sz="3" w:space="0" w:color="D9E2EA"/>
            </w:tcBorders>
            <w:tcMar>
              <w:top w:w="55" w:type="dxa"/>
              <w:left w:w="65" w:type="dxa"/>
              <w:bottom w:w="55" w:type="dxa"/>
              <w:right w:w="65" w:type="dxa"/>
            </w:tcMar>
          </w:tcPr>
          <w:p w:rsidR="006D05D3" w:rsidRDefault="00A525BF">
            <w:r>
              <w:rPr>
                <w:color w:val="1D2B3A"/>
                <w:sz w:val="18"/>
              </w:rPr>
              <w:t>Critical API performance</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[TARGET]</w:t>
            </w:r>
          </w:p>
        </w:tc>
        <w:tc>
          <w:tcPr>
            <w:tcW w:w="2160" w:type="dxa"/>
            <w:tcBorders>
              <w:bottom w:val="single" w:sz="3" w:space="0" w:color="D9E2EA"/>
            </w:tcBorders>
            <w:tcMar>
              <w:top w:w="55" w:type="dxa"/>
              <w:left w:w="65" w:type="dxa"/>
              <w:bottom w:w="55" w:type="dxa"/>
              <w:right w:w="65" w:type="dxa"/>
            </w:tcMar>
          </w:tcPr>
          <w:p w:rsidR="006D05D3" w:rsidRDefault="00A525BF">
            <w:r>
              <w:rPr>
                <w:color w:val="1D2B3A"/>
                <w:sz w:val="18"/>
              </w:rPr>
              <w:t>Performance test</w:t>
            </w:r>
          </w:p>
        </w:tc>
      </w:tr>
    </w:tbl>
    <w:p w:rsidR="006D05D3" w:rsidRDefault="00A525BF">
      <w:pPr>
        <w:pStyle w:val="Heading2"/>
      </w:pPr>
      <w:r>
        <w:t>7.4 Browser &amp; Device Support</w:t>
      </w:r>
    </w:p>
    <w:p w:rsidR="006D05D3" w:rsidRDefault="00A525BF">
      <w:r>
        <w:rPr>
          <w:color w:val="1D2B3A"/>
          <w:sz w:val="21"/>
        </w:rPr>
        <w:t>Support at minimum: [DEFINE CURRENT + PREVIOUS MAJOR VERSIONS OF CHROME, EDGE, SAFARI, FIREFOX; MOBILE SAFARI / CHROME; OTHER ORGANIZATION REQUIREMENTS]. Vendor s</w:t>
      </w:r>
      <w:r>
        <w:rPr>
          <w:color w:val="1D2B3A"/>
          <w:sz w:val="21"/>
        </w:rPr>
        <w:t>hall propose a practical support matrix and test approach.</w:t>
      </w:r>
    </w:p>
    <w:p w:rsidR="006D05D3" w:rsidRDefault="00A525BF">
      <w:pPr>
        <w:pStyle w:val="Heading1"/>
      </w:pPr>
      <w:bookmarkStart w:id="18" w:name="security"/>
      <w:bookmarkStart w:id="19" w:name="toc_09"/>
      <w:r>
        <w:lastRenderedPageBreak/>
        <w:t>8. Cybersecurity, Privacy &amp; Compliance</w:t>
      </w:r>
      <w:bookmarkEnd w:id="18"/>
      <w:bookmarkEnd w:id="19"/>
    </w:p>
    <w:tbl>
      <w:tblPr>
        <w:tblW w:w="0" w:type="auto"/>
        <w:jc w:val="center"/>
        <w:tblLayout w:type="fixed"/>
        <w:tblLook w:val="04A0" w:firstRow="1" w:lastRow="0" w:firstColumn="1" w:lastColumn="0" w:noHBand="0" w:noVBand="1"/>
      </w:tblPr>
      <w:tblGrid>
        <w:gridCol w:w="10282"/>
      </w:tblGrid>
      <w:tr w:rsidR="006D05D3">
        <w:trPr>
          <w:jc w:val="center"/>
        </w:trPr>
        <w:tc>
          <w:tcPr>
            <w:tcW w:w="10282" w:type="dxa"/>
            <w:tcBorders>
              <w:top w:val="single" w:sz="8" w:space="0" w:color="E05A47"/>
              <w:left w:val="single" w:sz="8" w:space="0" w:color="E05A47"/>
              <w:bottom w:val="single" w:sz="8" w:space="0" w:color="E05A47"/>
              <w:right w:val="single" w:sz="8" w:space="0" w:color="E05A47"/>
            </w:tcBorders>
            <w:shd w:val="clear" w:color="auto" w:fill="EAF3FA"/>
            <w:tcMar>
              <w:top w:w="120" w:type="dxa"/>
              <w:left w:w="140" w:type="dxa"/>
              <w:bottom w:w="120" w:type="dxa"/>
              <w:right w:w="140" w:type="dxa"/>
            </w:tcMar>
          </w:tcPr>
          <w:p w:rsidR="006D05D3" w:rsidRDefault="00A525BF">
            <w:r>
              <w:rPr>
                <w:b/>
                <w:color w:val="0B2A4A"/>
                <w:sz w:val="18"/>
              </w:rPr>
              <w:t>SECURITY REQUIREMENTS MUST BE RISK-BASED</w:t>
            </w:r>
          </w:p>
          <w:p w:rsidR="006D05D3" w:rsidRDefault="00A525BF">
            <w:r>
              <w:rPr>
                <w:color w:val="1D2B3A"/>
                <w:sz w:val="18"/>
              </w:rPr>
              <w:t xml:space="preserve">The items below are a structured starting point. Tailor them to the sensitivity of the system and organization </w:t>
            </w:r>
            <w:r>
              <w:rPr>
                <w:color w:val="1D2B3A"/>
                <w:sz w:val="18"/>
              </w:rPr>
              <w:t>policy. A public informational site and a portal handling regulated or sensitive data should not use identical security requirements.</w:t>
            </w:r>
          </w:p>
        </w:tc>
      </w:tr>
    </w:tbl>
    <w:p w:rsidR="006D05D3" w:rsidRDefault="006D05D3">
      <w:pPr>
        <w:spacing w:after="0"/>
      </w:pPr>
    </w:p>
    <w:p w:rsidR="006D05D3" w:rsidRDefault="00A525BF">
      <w:pPr>
        <w:pStyle w:val="ListBullet"/>
        <w:spacing w:after="30"/>
      </w:pPr>
      <w:r>
        <w:rPr>
          <w:sz w:val="21"/>
        </w:rPr>
        <w:t>Secure software development lifecycle and code review.</w:t>
      </w:r>
    </w:p>
    <w:p w:rsidR="006D05D3" w:rsidRDefault="00A525BF">
      <w:pPr>
        <w:pStyle w:val="ListBullet"/>
        <w:spacing w:after="30"/>
      </w:pPr>
      <w:r>
        <w:rPr>
          <w:sz w:val="21"/>
        </w:rPr>
        <w:t>Dependency/component inventory and vulnerability management.</w:t>
      </w:r>
    </w:p>
    <w:p w:rsidR="006D05D3" w:rsidRDefault="00A525BF">
      <w:pPr>
        <w:pStyle w:val="ListBullet"/>
        <w:spacing w:after="30"/>
      </w:pPr>
      <w:r>
        <w:rPr>
          <w:sz w:val="21"/>
        </w:rPr>
        <w:t>Encr</w:t>
      </w:r>
      <w:r>
        <w:rPr>
          <w:sz w:val="21"/>
        </w:rPr>
        <w:t>yption in transit using current approved protocols; encryption at rest where required.</w:t>
      </w:r>
    </w:p>
    <w:p w:rsidR="006D05D3" w:rsidRDefault="00A525BF">
      <w:pPr>
        <w:pStyle w:val="ListBullet"/>
        <w:spacing w:after="30"/>
      </w:pPr>
      <w:r>
        <w:rPr>
          <w:sz w:val="21"/>
        </w:rPr>
        <w:t>Least-privilege access and role-based administration.</w:t>
      </w:r>
    </w:p>
    <w:p w:rsidR="006D05D3" w:rsidRDefault="00A525BF">
      <w:pPr>
        <w:pStyle w:val="ListBullet"/>
        <w:spacing w:after="30"/>
      </w:pPr>
      <w:r>
        <w:rPr>
          <w:sz w:val="21"/>
        </w:rPr>
        <w:t>MFA/SSO integration where required.</w:t>
      </w:r>
    </w:p>
    <w:p w:rsidR="006D05D3" w:rsidRDefault="00A525BF">
      <w:pPr>
        <w:pStyle w:val="ListBullet"/>
        <w:spacing w:after="30"/>
      </w:pPr>
      <w:r>
        <w:rPr>
          <w:sz w:val="21"/>
        </w:rPr>
        <w:t>Centralized logging, monitoring and incident support where applicable.</w:t>
      </w:r>
    </w:p>
    <w:p w:rsidR="006D05D3" w:rsidRDefault="00A525BF">
      <w:pPr>
        <w:pStyle w:val="ListBullet"/>
        <w:spacing w:after="30"/>
      </w:pPr>
      <w:r>
        <w:rPr>
          <w:sz w:val="21"/>
        </w:rPr>
        <w:t>Vulnerab</w:t>
      </w:r>
      <w:r>
        <w:rPr>
          <w:sz w:val="21"/>
        </w:rPr>
        <w:t>ility scanning and remediation before launch.</w:t>
      </w:r>
    </w:p>
    <w:p w:rsidR="006D05D3" w:rsidRDefault="00A525BF">
      <w:pPr>
        <w:pStyle w:val="ListBullet"/>
        <w:spacing w:after="30"/>
      </w:pPr>
      <w:r>
        <w:rPr>
          <w:sz w:val="21"/>
        </w:rPr>
        <w:t>Independent penetration testing [required / optional / organization-provided].</w:t>
      </w:r>
    </w:p>
    <w:p w:rsidR="006D05D3" w:rsidRDefault="00A525BF">
      <w:pPr>
        <w:pStyle w:val="ListBullet"/>
        <w:spacing w:after="30"/>
      </w:pPr>
      <w:r>
        <w:rPr>
          <w:sz w:val="21"/>
        </w:rPr>
        <w:t>Security incident notification and cooperation requirements.</w:t>
      </w:r>
    </w:p>
    <w:p w:rsidR="006D05D3" w:rsidRDefault="00A525BF">
      <w:pPr>
        <w:pStyle w:val="ListBullet"/>
        <w:spacing w:after="30"/>
      </w:pPr>
      <w:r>
        <w:rPr>
          <w:sz w:val="21"/>
        </w:rPr>
        <w:t>Documented patching and end-of-life dependency management.</w:t>
      </w:r>
    </w:p>
    <w:p w:rsidR="006D05D3" w:rsidRDefault="00A525BF">
      <w:pPr>
        <w:pStyle w:val="ListBullet"/>
        <w:spacing w:after="30"/>
      </w:pPr>
      <w:r>
        <w:rPr>
          <w:sz w:val="21"/>
        </w:rPr>
        <w:t>Secure back</w:t>
      </w:r>
      <w:r>
        <w:rPr>
          <w:sz w:val="21"/>
        </w:rPr>
        <w:t>up and recovery where the vendor manages infrastructure.</w:t>
      </w:r>
    </w:p>
    <w:p w:rsidR="006D05D3" w:rsidRDefault="00A525BF">
      <w:pPr>
        <w:pStyle w:val="Heading2"/>
      </w:pPr>
      <w:r>
        <w:t>8.1 Privacy &amp; Data Handling</w:t>
      </w:r>
    </w:p>
    <w:tbl>
      <w:tblPr>
        <w:tblW w:w="0" w:type="auto"/>
        <w:jc w:val="center"/>
        <w:tblLayout w:type="fixed"/>
        <w:tblLook w:val="04A0" w:firstRow="1" w:lastRow="0" w:firstColumn="1" w:lastColumn="0" w:noHBand="0" w:noVBand="1"/>
      </w:tblPr>
      <w:tblGrid>
        <w:gridCol w:w="5141"/>
        <w:gridCol w:w="5141"/>
      </w:tblGrid>
      <w:tr w:rsidR="006D05D3">
        <w:trPr>
          <w:tblHeader/>
          <w:jc w:val="center"/>
        </w:trPr>
        <w:tc>
          <w:tcPr>
            <w:tcW w:w="5141" w:type="dxa"/>
            <w:shd w:val="clear" w:color="auto" w:fill="0B2A4A"/>
            <w:tcMar>
              <w:top w:w="70" w:type="dxa"/>
              <w:left w:w="70" w:type="dxa"/>
              <w:bottom w:w="70" w:type="dxa"/>
              <w:right w:w="70" w:type="dxa"/>
            </w:tcMar>
            <w:vAlign w:val="center"/>
          </w:tcPr>
          <w:p w:rsidR="006D05D3" w:rsidRDefault="00A525BF">
            <w:r>
              <w:rPr>
                <w:b/>
                <w:color w:val="FFFFFF"/>
                <w:sz w:val="18"/>
              </w:rPr>
              <w:t>Requirement Area</w:t>
            </w:r>
          </w:p>
        </w:tc>
        <w:tc>
          <w:tcPr>
            <w:tcW w:w="5141" w:type="dxa"/>
            <w:shd w:val="clear" w:color="auto" w:fill="0B2A4A"/>
            <w:tcMar>
              <w:top w:w="70" w:type="dxa"/>
              <w:left w:w="70" w:type="dxa"/>
              <w:bottom w:w="70" w:type="dxa"/>
              <w:right w:w="70" w:type="dxa"/>
            </w:tcMar>
            <w:vAlign w:val="center"/>
          </w:tcPr>
          <w:p w:rsidR="006D05D3" w:rsidRDefault="00A525BF">
            <w:r>
              <w:rPr>
                <w:b/>
                <w:color w:val="FFFFFF"/>
                <w:sz w:val="18"/>
              </w:rPr>
              <w:t>Organization Requirement / Placeholder</w:t>
            </w:r>
          </w:p>
        </w:tc>
      </w:tr>
      <w:tr w:rsidR="006D05D3">
        <w:trPr>
          <w:jc w:val="center"/>
        </w:trPr>
        <w:tc>
          <w:tcPr>
            <w:tcW w:w="5141" w:type="dxa"/>
            <w:tcBorders>
              <w:bottom w:val="single" w:sz="3" w:space="0" w:color="D9E2EA"/>
            </w:tcBorders>
            <w:tcMar>
              <w:top w:w="55" w:type="dxa"/>
              <w:left w:w="65" w:type="dxa"/>
              <w:bottom w:w="55" w:type="dxa"/>
              <w:right w:w="65" w:type="dxa"/>
            </w:tcMar>
          </w:tcPr>
          <w:p w:rsidR="006D05D3" w:rsidRDefault="00A525BF">
            <w:r>
              <w:rPr>
                <w:color w:val="1D2B3A"/>
                <w:sz w:val="18"/>
              </w:rPr>
              <w:t>Data categories</w:t>
            </w:r>
          </w:p>
        </w:tc>
        <w:tc>
          <w:tcPr>
            <w:tcW w:w="5141" w:type="dxa"/>
            <w:tcBorders>
              <w:bottom w:val="single" w:sz="3" w:space="0" w:color="D9E2EA"/>
            </w:tcBorders>
            <w:tcMar>
              <w:top w:w="55" w:type="dxa"/>
              <w:left w:w="65" w:type="dxa"/>
              <w:bottom w:w="55" w:type="dxa"/>
              <w:right w:w="65" w:type="dxa"/>
            </w:tcMar>
          </w:tcPr>
          <w:p w:rsidR="006D05D3" w:rsidRDefault="00A525BF">
            <w:r>
              <w:rPr>
                <w:color w:val="1D2B3A"/>
                <w:sz w:val="18"/>
              </w:rPr>
              <w:t>[PUBLIC / INTERNAL / CONFIDENTIAL / PII / OTHER]</w:t>
            </w:r>
          </w:p>
        </w:tc>
      </w:tr>
      <w:tr w:rsidR="006D05D3">
        <w:trPr>
          <w:jc w:val="center"/>
        </w:trPr>
        <w:tc>
          <w:tcPr>
            <w:tcW w:w="514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Data location</w:t>
            </w:r>
          </w:p>
        </w:tc>
        <w:tc>
          <w:tcPr>
            <w:tcW w:w="514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[REQUIRED / PREFERRED REGION OR NO</w:t>
            </w:r>
            <w:r>
              <w:rPr>
                <w:color w:val="1D2B3A"/>
                <w:sz w:val="18"/>
              </w:rPr>
              <w:t xml:space="preserve"> RESTRICTION]</w:t>
            </w:r>
          </w:p>
        </w:tc>
      </w:tr>
      <w:tr w:rsidR="006D05D3">
        <w:trPr>
          <w:jc w:val="center"/>
        </w:trPr>
        <w:tc>
          <w:tcPr>
            <w:tcW w:w="5141" w:type="dxa"/>
            <w:tcBorders>
              <w:bottom w:val="single" w:sz="3" w:space="0" w:color="D9E2EA"/>
            </w:tcBorders>
            <w:tcMar>
              <w:top w:w="55" w:type="dxa"/>
              <w:left w:w="65" w:type="dxa"/>
              <w:bottom w:w="55" w:type="dxa"/>
              <w:right w:w="65" w:type="dxa"/>
            </w:tcMar>
          </w:tcPr>
          <w:p w:rsidR="006D05D3" w:rsidRDefault="00A525BF">
            <w:r>
              <w:rPr>
                <w:color w:val="1D2B3A"/>
                <w:sz w:val="18"/>
              </w:rPr>
              <w:t>Subprocessors</w:t>
            </w:r>
          </w:p>
        </w:tc>
        <w:tc>
          <w:tcPr>
            <w:tcW w:w="5141" w:type="dxa"/>
            <w:tcBorders>
              <w:bottom w:val="single" w:sz="3" w:space="0" w:color="D9E2EA"/>
            </w:tcBorders>
            <w:tcMar>
              <w:top w:w="55" w:type="dxa"/>
              <w:left w:w="65" w:type="dxa"/>
              <w:bottom w:w="55" w:type="dxa"/>
              <w:right w:w="65" w:type="dxa"/>
            </w:tcMar>
          </w:tcPr>
          <w:p w:rsidR="006D05D3" w:rsidRDefault="00A525BF">
            <w:r>
              <w:rPr>
                <w:color w:val="1D2B3A"/>
                <w:sz w:val="18"/>
              </w:rPr>
              <w:t>[DISCLOSURE / APPROVAL REQUIREMENT]</w:t>
            </w:r>
          </w:p>
        </w:tc>
      </w:tr>
      <w:tr w:rsidR="006D05D3">
        <w:trPr>
          <w:jc w:val="center"/>
        </w:trPr>
        <w:tc>
          <w:tcPr>
            <w:tcW w:w="514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Retention</w:t>
            </w:r>
          </w:p>
        </w:tc>
        <w:tc>
          <w:tcPr>
            <w:tcW w:w="514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[RETENTION / DELETION RULES]</w:t>
            </w:r>
          </w:p>
        </w:tc>
      </w:tr>
      <w:tr w:rsidR="006D05D3">
        <w:trPr>
          <w:jc w:val="center"/>
        </w:trPr>
        <w:tc>
          <w:tcPr>
            <w:tcW w:w="5141" w:type="dxa"/>
            <w:tcBorders>
              <w:bottom w:val="single" w:sz="3" w:space="0" w:color="D9E2EA"/>
            </w:tcBorders>
            <w:tcMar>
              <w:top w:w="55" w:type="dxa"/>
              <w:left w:w="65" w:type="dxa"/>
              <w:bottom w:w="55" w:type="dxa"/>
              <w:right w:w="65" w:type="dxa"/>
            </w:tcMar>
          </w:tcPr>
          <w:p w:rsidR="006D05D3" w:rsidRDefault="00A525BF">
            <w:r>
              <w:rPr>
                <w:color w:val="1D2B3A"/>
                <w:sz w:val="18"/>
              </w:rPr>
              <w:t>Data export</w:t>
            </w:r>
          </w:p>
        </w:tc>
        <w:tc>
          <w:tcPr>
            <w:tcW w:w="5141" w:type="dxa"/>
            <w:tcBorders>
              <w:bottom w:val="single" w:sz="3" w:space="0" w:color="D9E2EA"/>
            </w:tcBorders>
            <w:tcMar>
              <w:top w:w="55" w:type="dxa"/>
              <w:left w:w="65" w:type="dxa"/>
              <w:bottom w:w="55" w:type="dxa"/>
              <w:right w:w="65" w:type="dxa"/>
            </w:tcMar>
          </w:tcPr>
          <w:p w:rsidR="006D05D3" w:rsidRDefault="00A525BF">
            <w:r>
              <w:rPr>
                <w:color w:val="1D2B3A"/>
                <w:sz w:val="18"/>
              </w:rPr>
              <w:t>[FORMAT / TIMING / CONTRACT TERMINATION]</w:t>
            </w:r>
          </w:p>
        </w:tc>
      </w:tr>
      <w:tr w:rsidR="006D05D3">
        <w:trPr>
          <w:jc w:val="center"/>
        </w:trPr>
        <w:tc>
          <w:tcPr>
            <w:tcW w:w="514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Breach notification</w:t>
            </w:r>
          </w:p>
        </w:tc>
        <w:tc>
          <w:tcPr>
            <w:tcW w:w="514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[TIME / PROCESS PER POLICY]</w:t>
            </w:r>
          </w:p>
        </w:tc>
      </w:tr>
      <w:tr w:rsidR="006D05D3">
        <w:trPr>
          <w:jc w:val="center"/>
        </w:trPr>
        <w:tc>
          <w:tcPr>
            <w:tcW w:w="5141" w:type="dxa"/>
            <w:tcBorders>
              <w:bottom w:val="single" w:sz="3" w:space="0" w:color="D9E2EA"/>
            </w:tcBorders>
            <w:tcMar>
              <w:top w:w="55" w:type="dxa"/>
              <w:left w:w="65" w:type="dxa"/>
              <w:bottom w:w="55" w:type="dxa"/>
              <w:right w:w="65" w:type="dxa"/>
            </w:tcMar>
          </w:tcPr>
          <w:p w:rsidR="006D05D3" w:rsidRDefault="00A525BF">
            <w:r>
              <w:rPr>
                <w:color w:val="1D2B3A"/>
                <w:sz w:val="18"/>
              </w:rPr>
              <w:t>Telemetry / AI use</w:t>
            </w:r>
          </w:p>
        </w:tc>
        <w:tc>
          <w:tcPr>
            <w:tcW w:w="5141"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[RESTRICTIONS ON USING </w:t>
            </w:r>
            <w:r>
              <w:rPr>
                <w:color w:val="1D2B3A"/>
                <w:sz w:val="18"/>
              </w:rPr>
              <w:t>ORGANIZATION DATA FOR TRAINING / ANALYTICS]</w:t>
            </w:r>
          </w:p>
        </w:tc>
      </w:tr>
    </w:tbl>
    <w:p w:rsidR="006D05D3" w:rsidRDefault="00A525BF">
      <w:pPr>
        <w:pStyle w:val="Heading1"/>
      </w:pPr>
      <w:bookmarkStart w:id="20" w:name="accessibility"/>
      <w:bookmarkStart w:id="21" w:name="toc_10"/>
      <w:r>
        <w:t>9. Accessibility &amp; Inclusive Design</w:t>
      </w:r>
      <w:bookmarkEnd w:id="20"/>
      <w:bookmarkEnd w:id="21"/>
    </w:p>
    <w:p w:rsidR="006D05D3" w:rsidRDefault="00A525BF">
      <w:r>
        <w:rPr>
          <w:color w:val="1D2B3A"/>
          <w:sz w:val="21"/>
        </w:rPr>
        <w:t>The solution shall meet [SECTION 508 / WCAG VERSION &amp; LEVEL / ORGANIZATION POLICY / OTHER CONFIRMED STANDARD]. The bidder shall describe accessibility expertise, design/develo</w:t>
      </w:r>
      <w:r>
        <w:rPr>
          <w:color w:val="1D2B3A"/>
          <w:sz w:val="21"/>
        </w:rPr>
        <w:t>pment practices, automated and manual testing, assistive-technology testing, defect remediation and documentation.</w:t>
      </w:r>
    </w:p>
    <w:p w:rsidR="006D05D3" w:rsidRDefault="00A525BF">
      <w:pPr>
        <w:pStyle w:val="ListBullet"/>
        <w:spacing w:after="30"/>
      </w:pPr>
      <w:r>
        <w:rPr>
          <w:sz w:val="21"/>
        </w:rPr>
        <w:t>Accessible interaction patterns and keyboard operation.</w:t>
      </w:r>
    </w:p>
    <w:p w:rsidR="006D05D3" w:rsidRDefault="00A525BF">
      <w:pPr>
        <w:pStyle w:val="ListBullet"/>
        <w:spacing w:after="30"/>
      </w:pPr>
      <w:r>
        <w:rPr>
          <w:sz w:val="21"/>
        </w:rPr>
        <w:t>Semantic structure, labels, focus management and error handling.</w:t>
      </w:r>
    </w:p>
    <w:p w:rsidR="006D05D3" w:rsidRDefault="00A525BF">
      <w:pPr>
        <w:pStyle w:val="ListBullet"/>
        <w:spacing w:after="30"/>
      </w:pPr>
      <w:r>
        <w:rPr>
          <w:sz w:val="21"/>
        </w:rPr>
        <w:t xml:space="preserve">Color contrast and </w:t>
      </w:r>
      <w:r>
        <w:rPr>
          <w:sz w:val="21"/>
        </w:rPr>
        <w:t>non-color-dependent communication.</w:t>
      </w:r>
    </w:p>
    <w:p w:rsidR="006D05D3" w:rsidRDefault="00A525BF">
      <w:pPr>
        <w:pStyle w:val="ListBullet"/>
        <w:spacing w:after="30"/>
      </w:pPr>
      <w:r>
        <w:rPr>
          <w:sz w:val="21"/>
        </w:rPr>
        <w:t>Accessible forms, documents and media as included in scope.</w:t>
      </w:r>
    </w:p>
    <w:p w:rsidR="006D05D3" w:rsidRDefault="00A525BF">
      <w:pPr>
        <w:pStyle w:val="ListBullet"/>
        <w:spacing w:after="30"/>
      </w:pPr>
      <w:r>
        <w:rPr>
          <w:sz w:val="21"/>
        </w:rPr>
        <w:t>Testing with representative assistive technologies where required.</w:t>
      </w:r>
    </w:p>
    <w:p w:rsidR="006D05D3" w:rsidRDefault="00A525BF">
      <w:pPr>
        <w:pStyle w:val="ListBullet"/>
        <w:spacing w:after="30"/>
      </w:pPr>
      <w:r>
        <w:rPr>
          <w:sz w:val="21"/>
        </w:rPr>
        <w:t>Accessibility conformance report / VPAT [if required].</w:t>
      </w:r>
    </w:p>
    <w:p w:rsidR="006D05D3" w:rsidRDefault="00A525BF">
      <w:pPr>
        <w:pStyle w:val="ListBullet"/>
        <w:spacing w:after="30"/>
      </w:pPr>
      <w:r>
        <w:rPr>
          <w:sz w:val="21"/>
        </w:rPr>
        <w:t>Accessibility defects shall be included</w:t>
      </w:r>
      <w:r>
        <w:rPr>
          <w:sz w:val="21"/>
        </w:rPr>
        <w:t xml:space="preserve"> in acceptance criteria rather than deferred indefinitely.</w:t>
      </w:r>
    </w:p>
    <w:p w:rsidR="00597677" w:rsidRDefault="00597677">
      <w:pPr>
        <w:spacing w:after="200" w:line="276" w:lineRule="auto"/>
        <w:rPr>
          <w:rFonts w:asciiTheme="majorHAnsi" w:eastAsiaTheme="majorEastAsia" w:hAnsiTheme="majorHAnsi" w:cstheme="majorBidi"/>
          <w:b/>
          <w:bCs/>
          <w:color w:val="0B2A4A"/>
          <w:sz w:val="32"/>
          <w:szCs w:val="28"/>
        </w:rPr>
      </w:pPr>
      <w:bookmarkStart w:id="22" w:name="seo"/>
      <w:bookmarkStart w:id="23" w:name="toc_11"/>
      <w:r>
        <w:br w:type="page"/>
      </w:r>
    </w:p>
    <w:p w:rsidR="006D05D3" w:rsidRDefault="00A525BF">
      <w:pPr>
        <w:pStyle w:val="Heading1"/>
      </w:pPr>
      <w:r>
        <w:lastRenderedPageBreak/>
        <w:t>10. SEO, AEO &amp; Content Migration</w:t>
      </w:r>
      <w:bookmarkEnd w:id="22"/>
      <w:bookmarkEnd w:id="23"/>
    </w:p>
    <w:p w:rsidR="006D05D3" w:rsidRDefault="00A525BF">
      <w:pPr>
        <w:pStyle w:val="Heading2"/>
      </w:pPr>
      <w:r>
        <w:t>10.1 SEO Migration Requirements</w:t>
      </w:r>
    </w:p>
    <w:p w:rsidR="006D05D3" w:rsidRDefault="00A525BF">
      <w:pPr>
        <w:pStyle w:val="ListBullet"/>
        <w:spacing w:after="30"/>
      </w:pPr>
      <w:r>
        <w:rPr>
          <w:sz w:val="21"/>
        </w:rPr>
        <w:t>Pre-launch crawl and URL inventory.</w:t>
      </w:r>
    </w:p>
    <w:p w:rsidR="006D05D3" w:rsidRDefault="00A525BF">
      <w:pPr>
        <w:pStyle w:val="ListBullet"/>
        <w:spacing w:after="30"/>
      </w:pPr>
      <w:r>
        <w:rPr>
          <w:sz w:val="21"/>
        </w:rPr>
        <w:t>Preserve high-value URLs where practical.</w:t>
      </w:r>
    </w:p>
    <w:p w:rsidR="006D05D3" w:rsidRDefault="00A525BF">
      <w:pPr>
        <w:pStyle w:val="ListBullet"/>
        <w:spacing w:after="30"/>
      </w:pPr>
      <w:r>
        <w:rPr>
          <w:sz w:val="21"/>
        </w:rPr>
        <w:t>Complete 301 redirect map for changed/retired URLs.</w:t>
      </w:r>
    </w:p>
    <w:p w:rsidR="006D05D3" w:rsidRDefault="00A525BF">
      <w:pPr>
        <w:pStyle w:val="ListBullet"/>
        <w:spacing w:after="30"/>
      </w:pPr>
      <w:r>
        <w:rPr>
          <w:sz w:val="21"/>
        </w:rPr>
        <w:t>Me</w:t>
      </w:r>
      <w:r>
        <w:rPr>
          <w:sz w:val="21"/>
        </w:rPr>
        <w:t>tadata, canonical tags, robots directives and XML sitemaps.</w:t>
      </w:r>
    </w:p>
    <w:p w:rsidR="006D05D3" w:rsidRDefault="00A525BF">
      <w:pPr>
        <w:pStyle w:val="ListBullet"/>
        <w:spacing w:after="30"/>
      </w:pPr>
      <w:r>
        <w:rPr>
          <w:sz w:val="21"/>
        </w:rPr>
        <w:t>Structured data/schema migration and validation where applicable.</w:t>
      </w:r>
    </w:p>
    <w:p w:rsidR="006D05D3" w:rsidRDefault="00A525BF">
      <w:pPr>
        <w:pStyle w:val="ListBullet"/>
        <w:spacing w:after="30"/>
      </w:pPr>
      <w:r>
        <w:rPr>
          <w:sz w:val="21"/>
        </w:rPr>
        <w:t>Internal-link integrity and orphan-page review.</w:t>
      </w:r>
    </w:p>
    <w:p w:rsidR="006D05D3" w:rsidRDefault="00A525BF">
      <w:pPr>
        <w:pStyle w:val="ListBullet"/>
        <w:spacing w:after="30"/>
      </w:pPr>
      <w:r>
        <w:rPr>
          <w:sz w:val="21"/>
        </w:rPr>
        <w:t>Google Search Console / Bing Webmaster Tools transition as applicable.</w:t>
      </w:r>
    </w:p>
    <w:p w:rsidR="006D05D3" w:rsidRDefault="00A525BF">
      <w:pPr>
        <w:pStyle w:val="ListBullet"/>
        <w:spacing w:after="30"/>
      </w:pPr>
      <w:r>
        <w:rPr>
          <w:sz w:val="21"/>
        </w:rPr>
        <w:t>Post-launch</w:t>
      </w:r>
      <w:r>
        <w:rPr>
          <w:sz w:val="21"/>
        </w:rPr>
        <w:t xml:space="preserve"> crawl/indexation monitoring and remediation.</w:t>
      </w:r>
    </w:p>
    <w:p w:rsidR="006D05D3" w:rsidRDefault="00A525BF">
      <w:pPr>
        <w:pStyle w:val="Heading2"/>
      </w:pPr>
      <w:r>
        <w:t>10.2 Answer Engine / AI Search Readiness</w:t>
      </w:r>
    </w:p>
    <w:p w:rsidR="006D05D3" w:rsidRDefault="00A525BF">
      <w:pPr>
        <w:pStyle w:val="ListBullet"/>
        <w:spacing w:after="30"/>
      </w:pPr>
      <w:r>
        <w:rPr>
          <w:sz w:val="21"/>
        </w:rPr>
        <w:t>Clear semantic page structure and machine-readable content.</w:t>
      </w:r>
    </w:p>
    <w:p w:rsidR="006D05D3" w:rsidRDefault="00A525BF">
      <w:pPr>
        <w:pStyle w:val="ListBullet"/>
        <w:spacing w:after="30"/>
      </w:pPr>
      <w:r>
        <w:rPr>
          <w:sz w:val="21"/>
        </w:rPr>
        <w:t>Schema markup appropriate to content/entities.</w:t>
      </w:r>
    </w:p>
    <w:p w:rsidR="006D05D3" w:rsidRDefault="00A525BF">
      <w:pPr>
        <w:pStyle w:val="ListBullet"/>
        <w:spacing w:after="30"/>
      </w:pPr>
      <w:r>
        <w:rPr>
          <w:sz w:val="21"/>
        </w:rPr>
        <w:t>Consistent organization/entity information.</w:t>
      </w:r>
    </w:p>
    <w:p w:rsidR="006D05D3" w:rsidRDefault="00A525BF">
      <w:pPr>
        <w:pStyle w:val="ListBullet"/>
        <w:spacing w:after="30"/>
      </w:pPr>
      <w:r>
        <w:rPr>
          <w:sz w:val="21"/>
        </w:rPr>
        <w:t>Direct-answer cont</w:t>
      </w:r>
      <w:r>
        <w:rPr>
          <w:sz w:val="21"/>
        </w:rPr>
        <w:t>ent patterns where appropriate.</w:t>
      </w:r>
    </w:p>
    <w:p w:rsidR="006D05D3" w:rsidRDefault="00A525BF">
      <w:pPr>
        <w:pStyle w:val="ListBullet"/>
        <w:spacing w:after="30"/>
      </w:pPr>
      <w:r>
        <w:rPr>
          <w:sz w:val="21"/>
        </w:rPr>
        <w:t>Crawlability/rendering that does not unnecessarily hide primary content from search systems.</w:t>
      </w:r>
    </w:p>
    <w:p w:rsidR="006D05D3" w:rsidRDefault="00A525BF">
      <w:pPr>
        <w:pStyle w:val="ListBullet"/>
        <w:spacing w:after="30"/>
      </w:pPr>
      <w:r>
        <w:rPr>
          <w:sz w:val="21"/>
        </w:rPr>
        <w:t>Technical capability to support future AEO/AI-search optimization without platform replacement.</w:t>
      </w:r>
    </w:p>
    <w:p w:rsidR="006D05D3" w:rsidRDefault="00A525BF">
      <w:pPr>
        <w:pStyle w:val="Heading1"/>
      </w:pPr>
      <w:bookmarkStart w:id="24" w:name="analytics"/>
      <w:bookmarkStart w:id="25" w:name="toc_12"/>
      <w:r>
        <w:t xml:space="preserve">11. Analytics, Measurement &amp; </w:t>
      </w:r>
      <w:r>
        <w:t>Tagging</w:t>
      </w:r>
      <w:bookmarkEnd w:id="24"/>
      <w:bookmarkEnd w:id="25"/>
    </w:p>
    <w:p w:rsidR="006D05D3" w:rsidRDefault="00A525BF">
      <w:pPr>
        <w:pStyle w:val="ListBullet"/>
        <w:spacing w:after="30"/>
      </w:pPr>
      <w:r>
        <w:rPr>
          <w:sz w:val="21"/>
        </w:rPr>
        <w:t>Implement or migrate [ANALYTICS PLATFORM].</w:t>
      </w:r>
    </w:p>
    <w:p w:rsidR="006D05D3" w:rsidRDefault="00A525BF">
      <w:pPr>
        <w:pStyle w:val="ListBullet"/>
        <w:spacing w:after="30"/>
      </w:pPr>
      <w:r>
        <w:rPr>
          <w:sz w:val="21"/>
        </w:rPr>
        <w:t>Implement [TAG MANAGEMENT PLATFORM] with controlled publishing access.</w:t>
      </w:r>
    </w:p>
    <w:p w:rsidR="006D05D3" w:rsidRDefault="00A525BF">
      <w:pPr>
        <w:pStyle w:val="ListBullet"/>
        <w:spacing w:after="30"/>
      </w:pPr>
      <w:r>
        <w:rPr>
          <w:sz w:val="21"/>
        </w:rPr>
        <w:t>Define and test conversion events and critical user journeys.</w:t>
      </w:r>
    </w:p>
    <w:p w:rsidR="006D05D3" w:rsidRDefault="00A525BF">
      <w:pPr>
        <w:pStyle w:val="ListBullet"/>
        <w:spacing w:after="30"/>
      </w:pPr>
      <w:r>
        <w:rPr>
          <w:sz w:val="21"/>
        </w:rPr>
        <w:t>Preserve historical continuity where practical.</w:t>
      </w:r>
    </w:p>
    <w:p w:rsidR="006D05D3" w:rsidRDefault="00A525BF">
      <w:pPr>
        <w:pStyle w:val="ListBullet"/>
        <w:spacing w:after="30"/>
      </w:pPr>
      <w:r>
        <w:rPr>
          <w:sz w:val="21"/>
        </w:rPr>
        <w:t xml:space="preserve">Document event/data </w:t>
      </w:r>
      <w:r>
        <w:rPr>
          <w:sz w:val="21"/>
        </w:rPr>
        <w:t>layer naming and ownership.</w:t>
      </w:r>
    </w:p>
    <w:p w:rsidR="006D05D3" w:rsidRDefault="00A525BF">
      <w:pPr>
        <w:pStyle w:val="ListBullet"/>
        <w:spacing w:after="30"/>
      </w:pPr>
      <w:r>
        <w:rPr>
          <w:sz w:val="21"/>
        </w:rPr>
        <w:t>Implement consent/privacy controls if required by policy.</w:t>
      </w:r>
    </w:p>
    <w:p w:rsidR="006D05D3" w:rsidRDefault="00A525BF">
      <w:pPr>
        <w:pStyle w:val="ListBullet"/>
        <w:spacing w:after="30"/>
      </w:pPr>
      <w:r>
        <w:rPr>
          <w:sz w:val="21"/>
        </w:rPr>
        <w:t>Provide launch validation and analytics documentation.</w:t>
      </w:r>
    </w:p>
    <w:p w:rsidR="00597677" w:rsidRDefault="00597677">
      <w:pPr>
        <w:spacing w:after="200" w:line="276" w:lineRule="auto"/>
        <w:rPr>
          <w:rFonts w:asciiTheme="majorHAnsi" w:eastAsiaTheme="majorEastAsia" w:hAnsiTheme="majorHAnsi" w:cstheme="majorBidi"/>
          <w:b/>
          <w:bCs/>
          <w:color w:val="0B2A4A"/>
          <w:sz w:val="32"/>
          <w:szCs w:val="28"/>
        </w:rPr>
      </w:pPr>
      <w:bookmarkStart w:id="26" w:name="deliverables"/>
      <w:bookmarkStart w:id="27" w:name="toc_13"/>
      <w:r>
        <w:br w:type="page"/>
      </w:r>
    </w:p>
    <w:p w:rsidR="006D05D3" w:rsidRDefault="00A525BF">
      <w:pPr>
        <w:pStyle w:val="Heading1"/>
      </w:pPr>
      <w:r>
        <w:lastRenderedPageBreak/>
        <w:t>12. Deliverables &amp; Acceptance Criteria</w:t>
      </w:r>
      <w:bookmarkEnd w:id="26"/>
      <w:bookmarkEnd w:id="27"/>
    </w:p>
    <w:tbl>
      <w:tblPr>
        <w:tblW w:w="0" w:type="auto"/>
        <w:jc w:val="center"/>
        <w:tblLayout w:type="fixed"/>
        <w:tblLook w:val="04A0" w:firstRow="1" w:lastRow="0" w:firstColumn="1" w:lastColumn="0" w:noHBand="0" w:noVBand="1"/>
      </w:tblPr>
      <w:tblGrid>
        <w:gridCol w:w="2232"/>
        <w:gridCol w:w="3888"/>
        <w:gridCol w:w="2592"/>
        <w:gridCol w:w="1728"/>
      </w:tblGrid>
      <w:tr w:rsidR="006D05D3">
        <w:trPr>
          <w:tblHeader/>
          <w:jc w:val="center"/>
        </w:trPr>
        <w:tc>
          <w:tcPr>
            <w:tcW w:w="2232" w:type="dxa"/>
            <w:shd w:val="clear" w:color="auto" w:fill="0B2A4A"/>
            <w:tcMar>
              <w:top w:w="70" w:type="dxa"/>
              <w:left w:w="70" w:type="dxa"/>
              <w:bottom w:w="70" w:type="dxa"/>
              <w:right w:w="70" w:type="dxa"/>
            </w:tcMar>
            <w:vAlign w:val="center"/>
          </w:tcPr>
          <w:p w:rsidR="006D05D3" w:rsidRDefault="00A525BF">
            <w:r>
              <w:rPr>
                <w:b/>
                <w:color w:val="FFFFFF"/>
                <w:sz w:val="18"/>
              </w:rPr>
              <w:t>Deliverable</w:t>
            </w:r>
          </w:p>
        </w:tc>
        <w:tc>
          <w:tcPr>
            <w:tcW w:w="3888" w:type="dxa"/>
            <w:shd w:val="clear" w:color="auto" w:fill="0B2A4A"/>
            <w:tcMar>
              <w:top w:w="70" w:type="dxa"/>
              <w:left w:w="70" w:type="dxa"/>
              <w:bottom w:w="70" w:type="dxa"/>
              <w:right w:w="70" w:type="dxa"/>
            </w:tcMar>
            <w:vAlign w:val="center"/>
          </w:tcPr>
          <w:p w:rsidR="006D05D3" w:rsidRDefault="00A525BF">
            <w:r>
              <w:rPr>
                <w:b/>
                <w:color w:val="FFFFFF"/>
                <w:sz w:val="18"/>
              </w:rPr>
              <w:t>Minimum Contents</w:t>
            </w:r>
          </w:p>
        </w:tc>
        <w:tc>
          <w:tcPr>
            <w:tcW w:w="2592" w:type="dxa"/>
            <w:shd w:val="clear" w:color="auto" w:fill="0B2A4A"/>
            <w:tcMar>
              <w:top w:w="70" w:type="dxa"/>
              <w:left w:w="70" w:type="dxa"/>
              <w:bottom w:w="70" w:type="dxa"/>
              <w:right w:w="70" w:type="dxa"/>
            </w:tcMar>
            <w:vAlign w:val="center"/>
          </w:tcPr>
          <w:p w:rsidR="006D05D3" w:rsidRDefault="00A525BF">
            <w:r>
              <w:rPr>
                <w:b/>
                <w:color w:val="FFFFFF"/>
                <w:sz w:val="18"/>
              </w:rPr>
              <w:t>Acceptance Evidence</w:t>
            </w:r>
          </w:p>
        </w:tc>
        <w:tc>
          <w:tcPr>
            <w:tcW w:w="1728" w:type="dxa"/>
            <w:shd w:val="clear" w:color="auto" w:fill="0B2A4A"/>
            <w:tcMar>
              <w:top w:w="70" w:type="dxa"/>
              <w:left w:w="70" w:type="dxa"/>
              <w:bottom w:w="70" w:type="dxa"/>
              <w:right w:w="70" w:type="dxa"/>
            </w:tcMar>
            <w:vAlign w:val="center"/>
          </w:tcPr>
          <w:p w:rsidR="006D05D3" w:rsidRDefault="00A525BF">
            <w:r>
              <w:rPr>
                <w:b/>
                <w:color w:val="FFFFFF"/>
                <w:sz w:val="18"/>
              </w:rPr>
              <w:t>Owner / Reviewer</w:t>
            </w:r>
          </w:p>
        </w:tc>
      </w:tr>
      <w:tr w:rsidR="006D05D3">
        <w:trPr>
          <w:jc w:val="center"/>
        </w:trPr>
        <w:tc>
          <w:tcPr>
            <w:tcW w:w="2232" w:type="dxa"/>
            <w:tcBorders>
              <w:bottom w:val="single" w:sz="3" w:space="0" w:color="D9E2EA"/>
            </w:tcBorders>
            <w:tcMar>
              <w:top w:w="55" w:type="dxa"/>
              <w:left w:w="65" w:type="dxa"/>
              <w:bottom w:w="55" w:type="dxa"/>
              <w:right w:w="65" w:type="dxa"/>
            </w:tcMar>
          </w:tcPr>
          <w:p w:rsidR="006D05D3" w:rsidRDefault="00A525BF">
            <w:r>
              <w:rPr>
                <w:color w:val="1D2B3A"/>
                <w:sz w:val="18"/>
              </w:rPr>
              <w:t>Discovery</w:t>
            </w:r>
            <w:r>
              <w:rPr>
                <w:color w:val="1D2B3A"/>
                <w:sz w:val="18"/>
              </w:rPr>
              <w:t xml:space="preserve"> &amp; Requirements Package</w:t>
            </w:r>
          </w:p>
        </w:tc>
        <w:tc>
          <w:tcPr>
            <w:tcW w:w="3888" w:type="dxa"/>
            <w:tcBorders>
              <w:bottom w:val="single" w:sz="3" w:space="0" w:color="D9E2EA"/>
            </w:tcBorders>
            <w:tcMar>
              <w:top w:w="55" w:type="dxa"/>
              <w:left w:w="65" w:type="dxa"/>
              <w:bottom w:w="55" w:type="dxa"/>
              <w:right w:w="65" w:type="dxa"/>
            </w:tcMar>
          </w:tcPr>
          <w:p w:rsidR="006D05D3" w:rsidRDefault="00A525BF">
            <w:r>
              <w:rPr>
                <w:color w:val="1D2B3A"/>
                <w:sz w:val="18"/>
              </w:rPr>
              <w:t>Validated requirements, assumptions, risks, project plan</w:t>
            </w:r>
          </w:p>
        </w:tc>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Written approval</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[OWNER]</w:t>
            </w:r>
          </w:p>
        </w:tc>
      </w:tr>
      <w:tr w:rsidR="006D05D3">
        <w:trPr>
          <w:jc w:val="center"/>
        </w:trPr>
        <w:tc>
          <w:tcPr>
            <w:tcW w:w="22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Information Architecture</w:t>
            </w:r>
          </w:p>
        </w:tc>
        <w:tc>
          <w:tcPr>
            <w:tcW w:w="388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Sitemap, taxonomy, navigation</w:t>
            </w:r>
          </w:p>
        </w:tc>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Stakeholder approval / usability evidence</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[OWNER]</w:t>
            </w:r>
          </w:p>
        </w:tc>
      </w:tr>
      <w:tr w:rsidR="006D05D3">
        <w:trPr>
          <w:jc w:val="center"/>
        </w:trPr>
        <w:tc>
          <w:tcPr>
            <w:tcW w:w="2232" w:type="dxa"/>
            <w:tcBorders>
              <w:bottom w:val="single" w:sz="3" w:space="0" w:color="D9E2EA"/>
            </w:tcBorders>
            <w:tcMar>
              <w:top w:w="55" w:type="dxa"/>
              <w:left w:w="65" w:type="dxa"/>
              <w:bottom w:w="55" w:type="dxa"/>
              <w:right w:w="65" w:type="dxa"/>
            </w:tcMar>
          </w:tcPr>
          <w:p w:rsidR="006D05D3" w:rsidRDefault="00A525BF">
            <w:r>
              <w:rPr>
                <w:color w:val="1D2B3A"/>
                <w:sz w:val="18"/>
              </w:rPr>
              <w:t>UX/UI Design</w:t>
            </w:r>
          </w:p>
        </w:tc>
        <w:tc>
          <w:tcPr>
            <w:tcW w:w="3888"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Wireframes, designs, design </w:t>
            </w:r>
            <w:r>
              <w:rPr>
                <w:color w:val="1D2B3A"/>
                <w:sz w:val="18"/>
              </w:rPr>
              <w:t>system</w:t>
            </w:r>
          </w:p>
        </w:tc>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Approved design package + accessibility review</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[OWNER]</w:t>
            </w:r>
          </w:p>
        </w:tc>
      </w:tr>
      <w:tr w:rsidR="006D05D3">
        <w:trPr>
          <w:jc w:val="center"/>
        </w:trPr>
        <w:tc>
          <w:tcPr>
            <w:tcW w:w="22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Technical Architecture</w:t>
            </w:r>
          </w:p>
        </w:tc>
        <w:tc>
          <w:tcPr>
            <w:tcW w:w="388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Architecture diagram, integrations, environments</w:t>
            </w:r>
          </w:p>
        </w:tc>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Architecture/security approval</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[OWNER]</w:t>
            </w:r>
          </w:p>
        </w:tc>
      </w:tr>
      <w:tr w:rsidR="006D05D3">
        <w:trPr>
          <w:jc w:val="center"/>
        </w:trPr>
        <w:tc>
          <w:tcPr>
            <w:tcW w:w="2232" w:type="dxa"/>
            <w:tcBorders>
              <w:bottom w:val="single" w:sz="3" w:space="0" w:color="D9E2EA"/>
            </w:tcBorders>
            <w:tcMar>
              <w:top w:w="55" w:type="dxa"/>
              <w:left w:w="65" w:type="dxa"/>
              <w:bottom w:w="55" w:type="dxa"/>
              <w:right w:w="65" w:type="dxa"/>
            </w:tcMar>
          </w:tcPr>
          <w:p w:rsidR="006D05D3" w:rsidRDefault="00A525BF">
            <w:r>
              <w:rPr>
                <w:color w:val="1D2B3A"/>
                <w:sz w:val="18"/>
              </w:rPr>
              <w:t>Configured / Developed Platform</w:t>
            </w:r>
          </w:p>
        </w:tc>
        <w:tc>
          <w:tcPr>
            <w:tcW w:w="3888" w:type="dxa"/>
            <w:tcBorders>
              <w:bottom w:val="single" w:sz="3" w:space="0" w:color="D9E2EA"/>
            </w:tcBorders>
            <w:tcMar>
              <w:top w:w="55" w:type="dxa"/>
              <w:left w:w="65" w:type="dxa"/>
              <w:bottom w:w="55" w:type="dxa"/>
              <w:right w:w="65" w:type="dxa"/>
            </w:tcMar>
          </w:tcPr>
          <w:p w:rsidR="006D05D3" w:rsidRDefault="00A525BF">
            <w:r>
              <w:rPr>
                <w:color w:val="1D2B3A"/>
                <w:sz w:val="18"/>
              </w:rPr>
              <w:t>Production-ready functionality</w:t>
            </w:r>
          </w:p>
        </w:tc>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Functional/UAT </w:t>
            </w:r>
            <w:r>
              <w:rPr>
                <w:color w:val="1D2B3A"/>
                <w:sz w:val="18"/>
              </w:rPr>
              <w:t>test results</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[OWNER]</w:t>
            </w:r>
          </w:p>
        </w:tc>
      </w:tr>
      <w:tr w:rsidR="006D05D3">
        <w:trPr>
          <w:jc w:val="center"/>
        </w:trPr>
        <w:tc>
          <w:tcPr>
            <w:tcW w:w="22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Content/Data Migration</w:t>
            </w:r>
          </w:p>
        </w:tc>
        <w:tc>
          <w:tcPr>
            <w:tcW w:w="388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Migrated content/data + reconciliation</w:t>
            </w:r>
          </w:p>
        </w:tc>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Migration report / spot checks</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[OWNER]</w:t>
            </w:r>
          </w:p>
        </w:tc>
      </w:tr>
      <w:tr w:rsidR="006D05D3">
        <w:trPr>
          <w:jc w:val="center"/>
        </w:trPr>
        <w:tc>
          <w:tcPr>
            <w:tcW w:w="2232" w:type="dxa"/>
            <w:tcBorders>
              <w:bottom w:val="single" w:sz="3" w:space="0" w:color="D9E2EA"/>
            </w:tcBorders>
            <w:tcMar>
              <w:top w:w="55" w:type="dxa"/>
              <w:left w:w="65" w:type="dxa"/>
              <w:bottom w:w="55" w:type="dxa"/>
              <w:right w:w="65" w:type="dxa"/>
            </w:tcMar>
          </w:tcPr>
          <w:p w:rsidR="006D05D3" w:rsidRDefault="00A525BF">
            <w:r>
              <w:rPr>
                <w:color w:val="1D2B3A"/>
                <w:sz w:val="18"/>
              </w:rPr>
              <w:t>SEO Migration</w:t>
            </w:r>
          </w:p>
        </w:tc>
        <w:tc>
          <w:tcPr>
            <w:tcW w:w="3888" w:type="dxa"/>
            <w:tcBorders>
              <w:bottom w:val="single" w:sz="3" w:space="0" w:color="D9E2EA"/>
            </w:tcBorders>
            <w:tcMar>
              <w:top w:w="55" w:type="dxa"/>
              <w:left w:w="65" w:type="dxa"/>
              <w:bottom w:w="55" w:type="dxa"/>
              <w:right w:w="65" w:type="dxa"/>
            </w:tcMar>
          </w:tcPr>
          <w:p w:rsidR="006D05D3" w:rsidRDefault="00A525BF">
            <w:r>
              <w:rPr>
                <w:color w:val="1D2B3A"/>
                <w:sz w:val="18"/>
              </w:rPr>
              <w:t>Redirect map, metadata, sitemap, crawl results</w:t>
            </w:r>
          </w:p>
        </w:tc>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Pre/post launch validation</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[OWNER]</w:t>
            </w:r>
          </w:p>
        </w:tc>
      </w:tr>
      <w:tr w:rsidR="006D05D3">
        <w:trPr>
          <w:jc w:val="center"/>
        </w:trPr>
        <w:tc>
          <w:tcPr>
            <w:tcW w:w="22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Security &amp; Accessibility</w:t>
            </w:r>
          </w:p>
        </w:tc>
        <w:tc>
          <w:tcPr>
            <w:tcW w:w="388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xml:space="preserve">Test </w:t>
            </w:r>
            <w:r>
              <w:rPr>
                <w:color w:val="1D2B3A"/>
                <w:sz w:val="18"/>
              </w:rPr>
              <w:t>results and remediation</w:t>
            </w:r>
          </w:p>
        </w:tc>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Approved reports / no unresolved critical defects</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[OWNER]</w:t>
            </w:r>
          </w:p>
        </w:tc>
      </w:tr>
      <w:tr w:rsidR="006D05D3">
        <w:trPr>
          <w:jc w:val="center"/>
        </w:trPr>
        <w:tc>
          <w:tcPr>
            <w:tcW w:w="2232" w:type="dxa"/>
            <w:tcBorders>
              <w:bottom w:val="single" w:sz="3" w:space="0" w:color="D9E2EA"/>
            </w:tcBorders>
            <w:tcMar>
              <w:top w:w="55" w:type="dxa"/>
              <w:left w:w="65" w:type="dxa"/>
              <w:bottom w:w="55" w:type="dxa"/>
              <w:right w:w="65" w:type="dxa"/>
            </w:tcMar>
          </w:tcPr>
          <w:p w:rsidR="006D05D3" w:rsidRDefault="00A525BF">
            <w:r>
              <w:rPr>
                <w:color w:val="1D2B3A"/>
                <w:sz w:val="18"/>
              </w:rPr>
              <w:t>Training &amp; Documentation</w:t>
            </w:r>
          </w:p>
        </w:tc>
        <w:tc>
          <w:tcPr>
            <w:tcW w:w="3888" w:type="dxa"/>
            <w:tcBorders>
              <w:bottom w:val="single" w:sz="3" w:space="0" w:color="D9E2EA"/>
            </w:tcBorders>
            <w:tcMar>
              <w:top w:w="55" w:type="dxa"/>
              <w:left w:w="65" w:type="dxa"/>
              <w:bottom w:w="55" w:type="dxa"/>
              <w:right w:w="65" w:type="dxa"/>
            </w:tcMar>
          </w:tcPr>
          <w:p w:rsidR="006D05D3" w:rsidRDefault="00A525BF">
            <w:r>
              <w:rPr>
                <w:color w:val="1D2B3A"/>
                <w:sz w:val="18"/>
              </w:rPr>
              <w:t>Training, runbooks, admin docs</w:t>
            </w:r>
          </w:p>
        </w:tc>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Completion + materials delivered</w:t>
            </w:r>
          </w:p>
        </w:tc>
        <w:tc>
          <w:tcPr>
            <w:tcW w:w="1728" w:type="dxa"/>
            <w:tcBorders>
              <w:bottom w:val="single" w:sz="3" w:space="0" w:color="D9E2EA"/>
            </w:tcBorders>
            <w:tcMar>
              <w:top w:w="55" w:type="dxa"/>
              <w:left w:w="65" w:type="dxa"/>
              <w:bottom w:w="55" w:type="dxa"/>
              <w:right w:w="65" w:type="dxa"/>
            </w:tcMar>
          </w:tcPr>
          <w:p w:rsidR="006D05D3" w:rsidRDefault="00A525BF">
            <w:r>
              <w:rPr>
                <w:color w:val="1D2B3A"/>
                <w:sz w:val="18"/>
              </w:rPr>
              <w:t>[OWNER]</w:t>
            </w:r>
          </w:p>
        </w:tc>
      </w:tr>
      <w:tr w:rsidR="006D05D3">
        <w:trPr>
          <w:jc w:val="center"/>
        </w:trPr>
        <w:tc>
          <w:tcPr>
            <w:tcW w:w="22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Launch &amp; Stabilization</w:t>
            </w:r>
          </w:p>
        </w:tc>
        <w:tc>
          <w:tcPr>
            <w:tcW w:w="388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Deployment, hypercare, handoff</w:t>
            </w:r>
          </w:p>
        </w:tc>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xml:space="preserve">Go-live approval + </w:t>
            </w:r>
            <w:r>
              <w:rPr>
                <w:color w:val="1D2B3A"/>
                <w:sz w:val="18"/>
              </w:rPr>
              <w:t>stabilization exit</w:t>
            </w:r>
          </w:p>
        </w:tc>
        <w:tc>
          <w:tcPr>
            <w:tcW w:w="172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[OWNER]</w:t>
            </w:r>
          </w:p>
        </w:tc>
      </w:tr>
    </w:tbl>
    <w:p w:rsidR="006D05D3" w:rsidRDefault="00A525BF">
      <w:pPr>
        <w:pStyle w:val="Heading1"/>
      </w:pPr>
      <w:bookmarkStart w:id="28" w:name="timeline"/>
      <w:bookmarkStart w:id="29" w:name="toc_14"/>
      <w:r>
        <w:t>13. Project Schedule &amp; Governance</w:t>
      </w:r>
      <w:bookmarkEnd w:id="28"/>
      <w:bookmarkEnd w:id="29"/>
    </w:p>
    <w:tbl>
      <w:tblPr>
        <w:tblW w:w="0" w:type="auto"/>
        <w:jc w:val="center"/>
        <w:tblLayout w:type="fixed"/>
        <w:tblLook w:val="04A0" w:firstRow="1" w:lastRow="0" w:firstColumn="1" w:lastColumn="0" w:noHBand="0" w:noVBand="1"/>
      </w:tblPr>
      <w:tblGrid>
        <w:gridCol w:w="3168"/>
        <w:gridCol w:w="2592"/>
        <w:gridCol w:w="4320"/>
      </w:tblGrid>
      <w:tr w:rsidR="006D05D3">
        <w:trPr>
          <w:tblHeader/>
          <w:jc w:val="center"/>
        </w:trPr>
        <w:tc>
          <w:tcPr>
            <w:tcW w:w="3168" w:type="dxa"/>
            <w:shd w:val="clear" w:color="auto" w:fill="0B2A4A"/>
            <w:tcMar>
              <w:top w:w="70" w:type="dxa"/>
              <w:left w:w="70" w:type="dxa"/>
              <w:bottom w:w="70" w:type="dxa"/>
              <w:right w:w="70" w:type="dxa"/>
            </w:tcMar>
            <w:vAlign w:val="center"/>
          </w:tcPr>
          <w:p w:rsidR="006D05D3" w:rsidRDefault="00A525BF">
            <w:r>
              <w:rPr>
                <w:b/>
                <w:color w:val="FFFFFF"/>
                <w:sz w:val="18"/>
              </w:rPr>
              <w:t>Phase</w:t>
            </w:r>
          </w:p>
        </w:tc>
        <w:tc>
          <w:tcPr>
            <w:tcW w:w="2592" w:type="dxa"/>
            <w:shd w:val="clear" w:color="auto" w:fill="0B2A4A"/>
            <w:tcMar>
              <w:top w:w="70" w:type="dxa"/>
              <w:left w:w="70" w:type="dxa"/>
              <w:bottom w:w="70" w:type="dxa"/>
              <w:right w:w="70" w:type="dxa"/>
            </w:tcMar>
            <w:vAlign w:val="center"/>
          </w:tcPr>
          <w:p w:rsidR="006D05D3" w:rsidRDefault="00A525BF">
            <w:r>
              <w:rPr>
                <w:b/>
                <w:color w:val="FFFFFF"/>
                <w:sz w:val="18"/>
              </w:rPr>
              <w:t>Target Timing</w:t>
            </w:r>
          </w:p>
        </w:tc>
        <w:tc>
          <w:tcPr>
            <w:tcW w:w="4320" w:type="dxa"/>
            <w:shd w:val="clear" w:color="auto" w:fill="0B2A4A"/>
            <w:tcMar>
              <w:top w:w="70" w:type="dxa"/>
              <w:left w:w="70" w:type="dxa"/>
              <w:bottom w:w="70" w:type="dxa"/>
              <w:right w:w="70" w:type="dxa"/>
            </w:tcMar>
            <w:vAlign w:val="center"/>
          </w:tcPr>
          <w:p w:rsidR="006D05D3" w:rsidRDefault="00A525BF">
            <w:r>
              <w:rPr>
                <w:b/>
                <w:color w:val="FFFFFF"/>
                <w:sz w:val="18"/>
              </w:rPr>
              <w:t>Key Approval / Exit Criteria</w:t>
            </w:r>
          </w:p>
        </w:tc>
      </w:tr>
      <w:tr w:rsidR="006D05D3">
        <w:trPr>
          <w:jc w:val="center"/>
        </w:trPr>
        <w:tc>
          <w:tcPr>
            <w:tcW w:w="3168" w:type="dxa"/>
            <w:tcBorders>
              <w:bottom w:val="single" w:sz="3" w:space="0" w:color="D9E2EA"/>
            </w:tcBorders>
            <w:tcMar>
              <w:top w:w="55" w:type="dxa"/>
              <w:left w:w="65" w:type="dxa"/>
              <w:bottom w:w="55" w:type="dxa"/>
              <w:right w:w="65" w:type="dxa"/>
            </w:tcMar>
          </w:tcPr>
          <w:p w:rsidR="006D05D3" w:rsidRDefault="00A525BF">
            <w:r>
              <w:rPr>
                <w:color w:val="1D2B3A"/>
                <w:sz w:val="18"/>
              </w:rPr>
              <w:t>Kickoff &amp; Discovery</w:t>
            </w:r>
          </w:p>
        </w:tc>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[DATES]</w:t>
            </w:r>
          </w:p>
        </w:tc>
        <w:tc>
          <w:tcPr>
            <w:tcW w:w="4320" w:type="dxa"/>
            <w:tcBorders>
              <w:bottom w:val="single" w:sz="3" w:space="0" w:color="D9E2EA"/>
            </w:tcBorders>
            <w:tcMar>
              <w:top w:w="55" w:type="dxa"/>
              <w:left w:w="65" w:type="dxa"/>
              <w:bottom w:w="55" w:type="dxa"/>
              <w:right w:w="65" w:type="dxa"/>
            </w:tcMar>
          </w:tcPr>
          <w:p w:rsidR="006D05D3" w:rsidRDefault="00A525BF">
            <w:r>
              <w:rPr>
                <w:color w:val="1D2B3A"/>
                <w:sz w:val="18"/>
              </w:rPr>
              <w:t>Validated scope / plan</w:t>
            </w:r>
          </w:p>
        </w:tc>
      </w:tr>
      <w:tr w:rsidR="006D05D3">
        <w:trPr>
          <w:jc w:val="center"/>
        </w:trPr>
        <w:tc>
          <w:tcPr>
            <w:tcW w:w="316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Architecture &amp; IA</w:t>
            </w:r>
          </w:p>
        </w:tc>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[DATES]</w:t>
            </w:r>
          </w:p>
        </w:tc>
        <w:tc>
          <w:tcPr>
            <w:tcW w:w="432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Architecture + sitemap approval</w:t>
            </w:r>
          </w:p>
        </w:tc>
      </w:tr>
      <w:tr w:rsidR="006D05D3">
        <w:trPr>
          <w:jc w:val="center"/>
        </w:trPr>
        <w:tc>
          <w:tcPr>
            <w:tcW w:w="3168" w:type="dxa"/>
            <w:tcBorders>
              <w:bottom w:val="single" w:sz="3" w:space="0" w:color="D9E2EA"/>
            </w:tcBorders>
            <w:tcMar>
              <w:top w:w="55" w:type="dxa"/>
              <w:left w:w="65" w:type="dxa"/>
              <w:bottom w:w="55" w:type="dxa"/>
              <w:right w:w="65" w:type="dxa"/>
            </w:tcMar>
          </w:tcPr>
          <w:p w:rsidR="006D05D3" w:rsidRDefault="00A525BF">
            <w:r>
              <w:rPr>
                <w:color w:val="1D2B3A"/>
                <w:sz w:val="18"/>
              </w:rPr>
              <w:t>UX/UI Design</w:t>
            </w:r>
          </w:p>
        </w:tc>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[DATES]</w:t>
            </w:r>
          </w:p>
        </w:tc>
        <w:tc>
          <w:tcPr>
            <w:tcW w:w="4320"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Design </w:t>
            </w:r>
            <w:r>
              <w:rPr>
                <w:color w:val="1D2B3A"/>
                <w:sz w:val="18"/>
              </w:rPr>
              <w:t>approval</w:t>
            </w:r>
          </w:p>
        </w:tc>
      </w:tr>
      <w:tr w:rsidR="006D05D3">
        <w:trPr>
          <w:jc w:val="center"/>
        </w:trPr>
        <w:tc>
          <w:tcPr>
            <w:tcW w:w="316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Development &amp; Configuration</w:t>
            </w:r>
          </w:p>
        </w:tc>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[DATES]</w:t>
            </w:r>
          </w:p>
        </w:tc>
        <w:tc>
          <w:tcPr>
            <w:tcW w:w="432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Feature complete</w:t>
            </w:r>
          </w:p>
        </w:tc>
      </w:tr>
      <w:tr w:rsidR="006D05D3">
        <w:trPr>
          <w:jc w:val="center"/>
        </w:trPr>
        <w:tc>
          <w:tcPr>
            <w:tcW w:w="3168" w:type="dxa"/>
            <w:tcBorders>
              <w:bottom w:val="single" w:sz="3" w:space="0" w:color="D9E2EA"/>
            </w:tcBorders>
            <w:tcMar>
              <w:top w:w="55" w:type="dxa"/>
              <w:left w:w="65" w:type="dxa"/>
              <w:bottom w:w="55" w:type="dxa"/>
              <w:right w:w="65" w:type="dxa"/>
            </w:tcMar>
          </w:tcPr>
          <w:p w:rsidR="006D05D3" w:rsidRDefault="00A525BF">
            <w:r>
              <w:rPr>
                <w:color w:val="1D2B3A"/>
                <w:sz w:val="18"/>
              </w:rPr>
              <w:t>Migration &amp; Integration</w:t>
            </w:r>
          </w:p>
        </w:tc>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[DATES]</w:t>
            </w:r>
          </w:p>
        </w:tc>
        <w:tc>
          <w:tcPr>
            <w:tcW w:w="4320" w:type="dxa"/>
            <w:tcBorders>
              <w:bottom w:val="single" w:sz="3" w:space="0" w:color="D9E2EA"/>
            </w:tcBorders>
            <w:tcMar>
              <w:top w:w="55" w:type="dxa"/>
              <w:left w:w="65" w:type="dxa"/>
              <w:bottom w:w="55" w:type="dxa"/>
              <w:right w:w="65" w:type="dxa"/>
            </w:tcMar>
          </w:tcPr>
          <w:p w:rsidR="006D05D3" w:rsidRDefault="00A525BF">
            <w:r>
              <w:rPr>
                <w:color w:val="1D2B3A"/>
                <w:sz w:val="18"/>
              </w:rPr>
              <w:t>Data/content validation</w:t>
            </w:r>
          </w:p>
        </w:tc>
      </w:tr>
      <w:tr w:rsidR="006D05D3">
        <w:trPr>
          <w:jc w:val="center"/>
        </w:trPr>
        <w:tc>
          <w:tcPr>
            <w:tcW w:w="316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Testing / UAT</w:t>
            </w:r>
          </w:p>
        </w:tc>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[DATES]</w:t>
            </w:r>
          </w:p>
        </w:tc>
        <w:tc>
          <w:tcPr>
            <w:tcW w:w="432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Acceptance / launch readiness</w:t>
            </w:r>
          </w:p>
        </w:tc>
      </w:tr>
      <w:tr w:rsidR="006D05D3">
        <w:trPr>
          <w:jc w:val="center"/>
        </w:trPr>
        <w:tc>
          <w:tcPr>
            <w:tcW w:w="3168" w:type="dxa"/>
            <w:tcBorders>
              <w:bottom w:val="single" w:sz="3" w:space="0" w:color="D9E2EA"/>
            </w:tcBorders>
            <w:tcMar>
              <w:top w:w="55" w:type="dxa"/>
              <w:left w:w="65" w:type="dxa"/>
              <w:bottom w:w="55" w:type="dxa"/>
              <w:right w:w="65" w:type="dxa"/>
            </w:tcMar>
          </w:tcPr>
          <w:p w:rsidR="006D05D3" w:rsidRDefault="00A525BF">
            <w:r>
              <w:rPr>
                <w:color w:val="1D2B3A"/>
                <w:sz w:val="18"/>
              </w:rPr>
              <w:t>Production Launch</w:t>
            </w:r>
          </w:p>
        </w:tc>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[DATE]</w:t>
            </w:r>
          </w:p>
        </w:tc>
        <w:tc>
          <w:tcPr>
            <w:tcW w:w="4320" w:type="dxa"/>
            <w:tcBorders>
              <w:bottom w:val="single" w:sz="3" w:space="0" w:color="D9E2EA"/>
            </w:tcBorders>
            <w:tcMar>
              <w:top w:w="55" w:type="dxa"/>
              <w:left w:w="65" w:type="dxa"/>
              <w:bottom w:w="55" w:type="dxa"/>
              <w:right w:w="65" w:type="dxa"/>
            </w:tcMar>
          </w:tcPr>
          <w:p w:rsidR="006D05D3" w:rsidRDefault="00A525BF">
            <w:r>
              <w:rPr>
                <w:color w:val="1D2B3A"/>
                <w:sz w:val="18"/>
              </w:rPr>
              <w:t>Go-live approval</w:t>
            </w:r>
          </w:p>
        </w:tc>
      </w:tr>
      <w:tr w:rsidR="006D05D3">
        <w:trPr>
          <w:jc w:val="center"/>
        </w:trPr>
        <w:tc>
          <w:tcPr>
            <w:tcW w:w="316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Stabilization / Hypercare</w:t>
            </w:r>
          </w:p>
        </w:tc>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[DATES]</w:t>
            </w:r>
          </w:p>
        </w:tc>
        <w:tc>
          <w:tcPr>
            <w:tcW w:w="432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xml:space="preserve">Open </w:t>
            </w:r>
            <w:r>
              <w:rPr>
                <w:color w:val="1D2B3A"/>
                <w:sz w:val="18"/>
              </w:rPr>
              <w:t>critical issues resolved / handoff</w:t>
            </w:r>
          </w:p>
        </w:tc>
      </w:tr>
    </w:tbl>
    <w:p w:rsidR="006D05D3" w:rsidRDefault="00A525BF">
      <w:pPr>
        <w:pStyle w:val="Heading2"/>
      </w:pPr>
      <w:r>
        <w:t>13.1 Governance</w:t>
      </w:r>
    </w:p>
    <w:p w:rsidR="006D05D3" w:rsidRDefault="00A525BF">
      <w:pPr>
        <w:pStyle w:val="ListBullet"/>
        <w:spacing w:after="30"/>
      </w:pPr>
      <w:r>
        <w:rPr>
          <w:sz w:val="21"/>
        </w:rPr>
        <w:t>Vendor project manager shall maintain schedule, issue/risk log and decision log.</w:t>
      </w:r>
    </w:p>
    <w:p w:rsidR="006D05D3" w:rsidRDefault="00A525BF">
      <w:pPr>
        <w:pStyle w:val="ListBullet"/>
        <w:spacing w:after="30"/>
      </w:pPr>
      <w:r>
        <w:rPr>
          <w:sz w:val="21"/>
        </w:rPr>
        <w:t xml:space="preserve">Weekly or agreed status reporting shall cover progress, upcoming work, decisions, risks, budget/scope impacts and required </w:t>
      </w:r>
      <w:r>
        <w:rPr>
          <w:sz w:val="21"/>
        </w:rPr>
        <w:t>organization actions.</w:t>
      </w:r>
    </w:p>
    <w:p w:rsidR="006D05D3" w:rsidRDefault="00A525BF">
      <w:pPr>
        <w:pStyle w:val="ListBullet"/>
        <w:spacing w:after="30"/>
      </w:pPr>
      <w:r>
        <w:rPr>
          <w:sz w:val="21"/>
        </w:rPr>
        <w:t>Changes affecting scope, price or schedule must follow the approved change-control process.</w:t>
      </w:r>
    </w:p>
    <w:p w:rsidR="006D05D3" w:rsidRDefault="00A525BF">
      <w:pPr>
        <w:pStyle w:val="ListBullet"/>
        <w:spacing w:after="30"/>
      </w:pPr>
      <w:r>
        <w:rPr>
          <w:sz w:val="21"/>
        </w:rPr>
        <w:t>Escalation paths and decision authorities shall be documented at kickoff.</w:t>
      </w:r>
    </w:p>
    <w:p w:rsidR="006D05D3" w:rsidRDefault="00A525BF">
      <w:pPr>
        <w:pStyle w:val="Heading1"/>
      </w:pPr>
      <w:bookmarkStart w:id="30" w:name="qualifications"/>
      <w:bookmarkStart w:id="31" w:name="toc_15"/>
      <w:r>
        <w:lastRenderedPageBreak/>
        <w:t>14. Bidder Qualifications &amp; Key Personnel</w:t>
      </w:r>
      <w:bookmarkEnd w:id="30"/>
      <w:bookmarkEnd w:id="31"/>
    </w:p>
    <w:p w:rsidR="006D05D3" w:rsidRDefault="00A525BF">
      <w:pPr>
        <w:pStyle w:val="Heading2"/>
      </w:pPr>
      <w:r>
        <w:t xml:space="preserve">14.1 Minimum </w:t>
      </w:r>
      <w:r>
        <w:t>Qualifications</w:t>
      </w:r>
    </w:p>
    <w:p w:rsidR="006D05D3" w:rsidRDefault="00A525BF">
      <w:pPr>
        <w:pStyle w:val="ListBullet"/>
        <w:spacing w:after="30"/>
      </w:pPr>
      <w:r>
        <w:rPr>
          <w:sz w:val="21"/>
        </w:rPr>
        <w:t>Legal authority and capacity to contract.</w:t>
      </w:r>
    </w:p>
    <w:p w:rsidR="006D05D3" w:rsidRDefault="00A525BF">
      <w:pPr>
        <w:pStyle w:val="ListBullet"/>
        <w:spacing w:after="30"/>
      </w:pPr>
      <w:r>
        <w:rPr>
          <w:sz w:val="21"/>
        </w:rPr>
        <w:t>Required insurance and registrations at contract execution.</w:t>
      </w:r>
    </w:p>
    <w:p w:rsidR="006D05D3" w:rsidRDefault="00A525BF">
      <w:pPr>
        <w:pStyle w:val="ListBullet"/>
        <w:spacing w:after="30"/>
      </w:pPr>
      <w:r>
        <w:rPr>
          <w:sz w:val="21"/>
        </w:rPr>
        <w:t>Demonstrated experience delivering projects comparable in complexity and risk.</w:t>
      </w:r>
    </w:p>
    <w:p w:rsidR="006D05D3" w:rsidRDefault="00A525BF">
      <w:pPr>
        <w:pStyle w:val="ListBullet"/>
        <w:spacing w:after="30"/>
      </w:pPr>
      <w:r>
        <w:rPr>
          <w:sz w:val="21"/>
        </w:rPr>
        <w:t>Ability to meet required security, accessibility and contrac</w:t>
      </w:r>
      <w:r>
        <w:rPr>
          <w:sz w:val="21"/>
        </w:rPr>
        <w:t>tual requirements.</w:t>
      </w:r>
    </w:p>
    <w:p w:rsidR="006D05D3" w:rsidRDefault="00A525BF">
      <w:pPr>
        <w:pStyle w:val="ListBullet"/>
        <w:spacing w:after="30"/>
      </w:pPr>
      <w:r>
        <w:rPr>
          <w:sz w:val="21"/>
        </w:rPr>
        <w:t>Disclosure of material subcontractors and their responsibilities.</w:t>
      </w:r>
    </w:p>
    <w:p w:rsidR="006D05D3" w:rsidRDefault="00A525BF">
      <w:pPr>
        <w:pStyle w:val="Heading2"/>
      </w:pPr>
      <w:r>
        <w:t>14.2 Proposed Team</w:t>
      </w:r>
    </w:p>
    <w:tbl>
      <w:tblPr>
        <w:tblW w:w="0" w:type="auto"/>
        <w:jc w:val="center"/>
        <w:tblLayout w:type="fixed"/>
        <w:tblLook w:val="04A0" w:firstRow="1" w:lastRow="0" w:firstColumn="1" w:lastColumn="0" w:noHBand="0" w:noVBand="1"/>
      </w:tblPr>
      <w:tblGrid>
        <w:gridCol w:w="2592"/>
        <w:gridCol w:w="3744"/>
        <w:gridCol w:w="4032"/>
      </w:tblGrid>
      <w:tr w:rsidR="006D05D3">
        <w:trPr>
          <w:tblHeader/>
          <w:jc w:val="center"/>
        </w:trPr>
        <w:tc>
          <w:tcPr>
            <w:tcW w:w="2592" w:type="dxa"/>
            <w:shd w:val="clear" w:color="auto" w:fill="0B2A4A"/>
            <w:tcMar>
              <w:top w:w="70" w:type="dxa"/>
              <w:left w:w="70" w:type="dxa"/>
              <w:bottom w:w="70" w:type="dxa"/>
              <w:right w:w="70" w:type="dxa"/>
            </w:tcMar>
            <w:vAlign w:val="center"/>
          </w:tcPr>
          <w:p w:rsidR="006D05D3" w:rsidRDefault="00A525BF">
            <w:r>
              <w:rPr>
                <w:b/>
                <w:color w:val="FFFFFF"/>
                <w:sz w:val="18"/>
              </w:rPr>
              <w:t>Role</w:t>
            </w:r>
          </w:p>
        </w:tc>
        <w:tc>
          <w:tcPr>
            <w:tcW w:w="3744" w:type="dxa"/>
            <w:shd w:val="clear" w:color="auto" w:fill="0B2A4A"/>
            <w:tcMar>
              <w:top w:w="70" w:type="dxa"/>
              <w:left w:w="70" w:type="dxa"/>
              <w:bottom w:w="70" w:type="dxa"/>
              <w:right w:w="70" w:type="dxa"/>
            </w:tcMar>
            <w:vAlign w:val="center"/>
          </w:tcPr>
          <w:p w:rsidR="006D05D3" w:rsidRDefault="00A525BF">
            <w:r>
              <w:rPr>
                <w:b/>
                <w:color w:val="FFFFFF"/>
                <w:sz w:val="18"/>
              </w:rPr>
              <w:t>Minimum / Desired Experience</w:t>
            </w:r>
          </w:p>
        </w:tc>
        <w:tc>
          <w:tcPr>
            <w:tcW w:w="4032" w:type="dxa"/>
            <w:shd w:val="clear" w:color="auto" w:fill="0B2A4A"/>
            <w:tcMar>
              <w:top w:w="70" w:type="dxa"/>
              <w:left w:w="70" w:type="dxa"/>
              <w:bottom w:w="70" w:type="dxa"/>
              <w:right w:w="70" w:type="dxa"/>
            </w:tcMar>
            <w:vAlign w:val="center"/>
          </w:tcPr>
          <w:p w:rsidR="006D05D3" w:rsidRDefault="00A525BF">
            <w:r>
              <w:rPr>
                <w:b/>
                <w:color w:val="FFFFFF"/>
                <w:sz w:val="18"/>
              </w:rPr>
              <w:t>Bidder Response</w:t>
            </w:r>
          </w:p>
        </w:tc>
      </w:tr>
      <w:tr w:rsidR="006D05D3">
        <w:trPr>
          <w:jc w:val="center"/>
        </w:trPr>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Executive Sponsor</w:t>
            </w:r>
          </w:p>
        </w:tc>
        <w:tc>
          <w:tcPr>
            <w:tcW w:w="3744" w:type="dxa"/>
            <w:tcBorders>
              <w:bottom w:val="single" w:sz="3" w:space="0" w:color="D9E2EA"/>
            </w:tcBorders>
            <w:tcMar>
              <w:top w:w="55" w:type="dxa"/>
              <w:left w:w="65" w:type="dxa"/>
              <w:bottom w:w="55" w:type="dxa"/>
              <w:right w:w="65" w:type="dxa"/>
            </w:tcMar>
          </w:tcPr>
          <w:p w:rsidR="006D05D3" w:rsidRDefault="00A525BF">
            <w:r>
              <w:rPr>
                <w:color w:val="1D2B3A"/>
                <w:sz w:val="18"/>
              </w:rPr>
              <w:t>[REQUIREMENT]</w:t>
            </w:r>
          </w:p>
        </w:tc>
        <w:tc>
          <w:tcPr>
            <w:tcW w:w="4032" w:type="dxa"/>
            <w:tcBorders>
              <w:bottom w:val="single" w:sz="3" w:space="0" w:color="D9E2EA"/>
            </w:tcBorders>
            <w:tcMar>
              <w:top w:w="55" w:type="dxa"/>
              <w:left w:w="65" w:type="dxa"/>
              <w:bottom w:w="55" w:type="dxa"/>
              <w:right w:w="65" w:type="dxa"/>
            </w:tcMar>
          </w:tcPr>
          <w:p w:rsidR="006D05D3" w:rsidRDefault="00A525BF">
            <w:r>
              <w:rPr>
                <w:color w:val="1D2B3A"/>
                <w:sz w:val="18"/>
              </w:rPr>
              <w:t>[NAME / BIO / ALLOCATION]</w:t>
            </w:r>
          </w:p>
        </w:tc>
      </w:tr>
      <w:tr w:rsidR="006D05D3">
        <w:trPr>
          <w:jc w:val="center"/>
        </w:trPr>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Project Manager</w:t>
            </w:r>
          </w:p>
        </w:tc>
        <w:tc>
          <w:tcPr>
            <w:tcW w:w="37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[REQUIREMENT]</w:t>
            </w:r>
          </w:p>
        </w:tc>
        <w:tc>
          <w:tcPr>
            <w:tcW w:w="40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xml:space="preserve">[NAME / BIO </w:t>
            </w:r>
            <w:r>
              <w:rPr>
                <w:color w:val="1D2B3A"/>
                <w:sz w:val="18"/>
              </w:rPr>
              <w:t>/ ALLOCATION]</w:t>
            </w:r>
          </w:p>
        </w:tc>
      </w:tr>
      <w:tr w:rsidR="006D05D3">
        <w:trPr>
          <w:jc w:val="center"/>
        </w:trPr>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Solution / Technical Architect</w:t>
            </w:r>
          </w:p>
        </w:tc>
        <w:tc>
          <w:tcPr>
            <w:tcW w:w="3744" w:type="dxa"/>
            <w:tcBorders>
              <w:bottom w:val="single" w:sz="3" w:space="0" w:color="D9E2EA"/>
            </w:tcBorders>
            <w:tcMar>
              <w:top w:w="55" w:type="dxa"/>
              <w:left w:w="65" w:type="dxa"/>
              <w:bottom w:w="55" w:type="dxa"/>
              <w:right w:w="65" w:type="dxa"/>
            </w:tcMar>
          </w:tcPr>
          <w:p w:rsidR="006D05D3" w:rsidRDefault="00A525BF">
            <w:r>
              <w:rPr>
                <w:color w:val="1D2B3A"/>
                <w:sz w:val="18"/>
              </w:rPr>
              <w:t>[REQUIREMENT]</w:t>
            </w:r>
          </w:p>
        </w:tc>
        <w:tc>
          <w:tcPr>
            <w:tcW w:w="4032" w:type="dxa"/>
            <w:tcBorders>
              <w:bottom w:val="single" w:sz="3" w:space="0" w:color="D9E2EA"/>
            </w:tcBorders>
            <w:tcMar>
              <w:top w:w="55" w:type="dxa"/>
              <w:left w:w="65" w:type="dxa"/>
              <w:bottom w:w="55" w:type="dxa"/>
              <w:right w:w="65" w:type="dxa"/>
            </w:tcMar>
          </w:tcPr>
          <w:p w:rsidR="006D05D3" w:rsidRDefault="00A525BF">
            <w:r>
              <w:rPr>
                <w:color w:val="1D2B3A"/>
                <w:sz w:val="18"/>
              </w:rPr>
              <w:t>[NAME / BIO / ALLOCATION]</w:t>
            </w:r>
          </w:p>
        </w:tc>
      </w:tr>
      <w:tr w:rsidR="006D05D3">
        <w:trPr>
          <w:jc w:val="center"/>
        </w:trPr>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UX/UI Lead</w:t>
            </w:r>
          </w:p>
        </w:tc>
        <w:tc>
          <w:tcPr>
            <w:tcW w:w="37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[REQUIREMENT]</w:t>
            </w:r>
          </w:p>
        </w:tc>
        <w:tc>
          <w:tcPr>
            <w:tcW w:w="40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[NAME / BIO / ALLOCATION]</w:t>
            </w:r>
          </w:p>
        </w:tc>
      </w:tr>
      <w:tr w:rsidR="006D05D3">
        <w:trPr>
          <w:jc w:val="center"/>
        </w:trPr>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Front-End / Back-End Lead(s)</w:t>
            </w:r>
          </w:p>
        </w:tc>
        <w:tc>
          <w:tcPr>
            <w:tcW w:w="3744" w:type="dxa"/>
            <w:tcBorders>
              <w:bottom w:val="single" w:sz="3" w:space="0" w:color="D9E2EA"/>
            </w:tcBorders>
            <w:tcMar>
              <w:top w:w="55" w:type="dxa"/>
              <w:left w:w="65" w:type="dxa"/>
              <w:bottom w:w="55" w:type="dxa"/>
              <w:right w:w="65" w:type="dxa"/>
            </w:tcMar>
          </w:tcPr>
          <w:p w:rsidR="006D05D3" w:rsidRDefault="00A525BF">
            <w:r>
              <w:rPr>
                <w:color w:val="1D2B3A"/>
                <w:sz w:val="18"/>
              </w:rPr>
              <w:t>[REQUIREMENT]</w:t>
            </w:r>
          </w:p>
        </w:tc>
        <w:tc>
          <w:tcPr>
            <w:tcW w:w="4032" w:type="dxa"/>
            <w:tcBorders>
              <w:bottom w:val="single" w:sz="3" w:space="0" w:color="D9E2EA"/>
            </w:tcBorders>
            <w:tcMar>
              <w:top w:w="55" w:type="dxa"/>
              <w:left w:w="65" w:type="dxa"/>
              <w:bottom w:w="55" w:type="dxa"/>
              <w:right w:w="65" w:type="dxa"/>
            </w:tcMar>
          </w:tcPr>
          <w:p w:rsidR="006D05D3" w:rsidRDefault="00A525BF">
            <w:r>
              <w:rPr>
                <w:color w:val="1D2B3A"/>
                <w:sz w:val="18"/>
              </w:rPr>
              <w:t>[NAME / BIO / ALLOCATION]</w:t>
            </w:r>
          </w:p>
        </w:tc>
      </w:tr>
      <w:tr w:rsidR="006D05D3">
        <w:trPr>
          <w:jc w:val="center"/>
        </w:trPr>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SEO / Migration Lead</w:t>
            </w:r>
          </w:p>
        </w:tc>
        <w:tc>
          <w:tcPr>
            <w:tcW w:w="37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[IF REQUIRED]</w:t>
            </w:r>
          </w:p>
        </w:tc>
        <w:tc>
          <w:tcPr>
            <w:tcW w:w="40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xml:space="preserve">[NAME / BIO </w:t>
            </w:r>
            <w:r>
              <w:rPr>
                <w:color w:val="1D2B3A"/>
                <w:sz w:val="18"/>
              </w:rPr>
              <w:t>/ ALLOCATION]</w:t>
            </w:r>
          </w:p>
        </w:tc>
      </w:tr>
      <w:tr w:rsidR="006D05D3">
        <w:trPr>
          <w:jc w:val="center"/>
        </w:trPr>
        <w:tc>
          <w:tcPr>
            <w:tcW w:w="2592" w:type="dxa"/>
            <w:tcBorders>
              <w:bottom w:val="single" w:sz="3" w:space="0" w:color="D9E2EA"/>
            </w:tcBorders>
            <w:tcMar>
              <w:top w:w="55" w:type="dxa"/>
              <w:left w:w="65" w:type="dxa"/>
              <w:bottom w:w="55" w:type="dxa"/>
              <w:right w:w="65" w:type="dxa"/>
            </w:tcMar>
          </w:tcPr>
          <w:p w:rsidR="006D05D3" w:rsidRDefault="00A525BF">
            <w:r>
              <w:rPr>
                <w:color w:val="1D2B3A"/>
                <w:sz w:val="18"/>
              </w:rPr>
              <w:t>Accessibility Specialist</w:t>
            </w:r>
          </w:p>
        </w:tc>
        <w:tc>
          <w:tcPr>
            <w:tcW w:w="3744" w:type="dxa"/>
            <w:tcBorders>
              <w:bottom w:val="single" w:sz="3" w:space="0" w:color="D9E2EA"/>
            </w:tcBorders>
            <w:tcMar>
              <w:top w:w="55" w:type="dxa"/>
              <w:left w:w="65" w:type="dxa"/>
              <w:bottom w:w="55" w:type="dxa"/>
              <w:right w:w="65" w:type="dxa"/>
            </w:tcMar>
          </w:tcPr>
          <w:p w:rsidR="006D05D3" w:rsidRDefault="00A525BF">
            <w:r>
              <w:rPr>
                <w:color w:val="1D2B3A"/>
                <w:sz w:val="18"/>
              </w:rPr>
              <w:t>[IF REQUIRED]</w:t>
            </w:r>
          </w:p>
        </w:tc>
        <w:tc>
          <w:tcPr>
            <w:tcW w:w="4032" w:type="dxa"/>
            <w:tcBorders>
              <w:bottom w:val="single" w:sz="3" w:space="0" w:color="D9E2EA"/>
            </w:tcBorders>
            <w:tcMar>
              <w:top w:w="55" w:type="dxa"/>
              <w:left w:w="65" w:type="dxa"/>
              <w:bottom w:w="55" w:type="dxa"/>
              <w:right w:w="65" w:type="dxa"/>
            </w:tcMar>
          </w:tcPr>
          <w:p w:rsidR="006D05D3" w:rsidRDefault="00A525BF">
            <w:r>
              <w:rPr>
                <w:color w:val="1D2B3A"/>
                <w:sz w:val="18"/>
              </w:rPr>
              <w:t>[NAME / BIO / ALLOCATION]</w:t>
            </w:r>
          </w:p>
        </w:tc>
      </w:tr>
      <w:tr w:rsidR="006D05D3">
        <w:trPr>
          <w:jc w:val="center"/>
        </w:trPr>
        <w:tc>
          <w:tcPr>
            <w:tcW w:w="25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Security Specialist</w:t>
            </w:r>
          </w:p>
        </w:tc>
        <w:tc>
          <w:tcPr>
            <w:tcW w:w="37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[IF REQUIRED]</w:t>
            </w:r>
          </w:p>
        </w:tc>
        <w:tc>
          <w:tcPr>
            <w:tcW w:w="403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[NAME / BIO / ALLOCATION]</w:t>
            </w:r>
          </w:p>
        </w:tc>
      </w:tr>
    </w:tbl>
    <w:p w:rsidR="006D05D3" w:rsidRDefault="00A525BF">
      <w:pPr>
        <w:pStyle w:val="Heading2"/>
      </w:pPr>
      <w:r>
        <w:t>14.3 References &amp; Past Performance</w:t>
      </w:r>
    </w:p>
    <w:p w:rsidR="006D05D3" w:rsidRDefault="00A525BF">
      <w:r>
        <w:rPr>
          <w:color w:val="1D2B3A"/>
          <w:sz w:val="21"/>
        </w:rPr>
        <w:t xml:space="preserve">Provide [3] references for projects comparable in scope, complexity, </w:t>
      </w:r>
      <w:r>
        <w:rPr>
          <w:color w:val="1D2B3A"/>
          <w:sz w:val="21"/>
        </w:rPr>
        <w:t>organization type and/or technical requirements. Include client, project summary, contract value range (if permitted), dates, services provided, key personnel involved and reference contact information.</w:t>
      </w:r>
    </w:p>
    <w:p w:rsidR="006D05D3" w:rsidRDefault="00A525BF">
      <w:pPr>
        <w:pStyle w:val="Heading1"/>
      </w:pPr>
      <w:bookmarkStart w:id="32" w:name="response"/>
      <w:bookmarkStart w:id="33" w:name="toc_16"/>
      <w:r>
        <w:t>15. Proposal Response Instructions</w:t>
      </w:r>
      <w:bookmarkEnd w:id="32"/>
      <w:bookmarkEnd w:id="33"/>
    </w:p>
    <w:p w:rsidR="006D05D3" w:rsidRDefault="00A525BF">
      <w:pPr>
        <w:pStyle w:val="ListNumber"/>
      </w:pPr>
      <w:r>
        <w:rPr>
          <w:sz w:val="21"/>
        </w:rPr>
        <w:t>Cover Letter and A</w:t>
      </w:r>
      <w:r>
        <w:rPr>
          <w:sz w:val="21"/>
        </w:rPr>
        <w:t>uthorized Signature</w:t>
      </w:r>
    </w:p>
    <w:p w:rsidR="006D05D3" w:rsidRDefault="00A525BF">
      <w:pPr>
        <w:pStyle w:val="ListNumber"/>
      </w:pPr>
      <w:r>
        <w:rPr>
          <w:sz w:val="21"/>
        </w:rPr>
        <w:t>Executive Summary</w:t>
      </w:r>
    </w:p>
    <w:p w:rsidR="006D05D3" w:rsidRDefault="00A525BF">
      <w:pPr>
        <w:pStyle w:val="ListNumber"/>
      </w:pPr>
      <w:r>
        <w:rPr>
          <w:sz w:val="21"/>
        </w:rPr>
        <w:t>Understanding of the Organization and Project</w:t>
      </w:r>
    </w:p>
    <w:p w:rsidR="006D05D3" w:rsidRDefault="00A525BF">
      <w:pPr>
        <w:pStyle w:val="ListNumber"/>
      </w:pPr>
      <w:r>
        <w:rPr>
          <w:sz w:val="21"/>
        </w:rPr>
        <w:t>Proposed Technical Approach and Architecture</w:t>
      </w:r>
    </w:p>
    <w:p w:rsidR="006D05D3" w:rsidRDefault="00A525BF">
      <w:pPr>
        <w:pStyle w:val="ListNumber"/>
      </w:pPr>
      <w:r>
        <w:rPr>
          <w:sz w:val="21"/>
        </w:rPr>
        <w:t>Project Methodology and Work Plan</w:t>
      </w:r>
    </w:p>
    <w:p w:rsidR="006D05D3" w:rsidRDefault="00A525BF">
      <w:pPr>
        <w:pStyle w:val="ListNumber"/>
      </w:pPr>
      <w:r>
        <w:rPr>
          <w:sz w:val="21"/>
        </w:rPr>
        <w:t>UX/UI and Accessibility Approach</w:t>
      </w:r>
    </w:p>
    <w:p w:rsidR="006D05D3" w:rsidRDefault="00A525BF">
      <w:pPr>
        <w:pStyle w:val="ListNumber"/>
      </w:pPr>
      <w:r>
        <w:rPr>
          <w:sz w:val="21"/>
        </w:rPr>
        <w:t>Content / Data / SEO Migration Approach</w:t>
      </w:r>
    </w:p>
    <w:p w:rsidR="006D05D3" w:rsidRDefault="00A525BF">
      <w:pPr>
        <w:pStyle w:val="ListNumber"/>
      </w:pPr>
      <w:r>
        <w:rPr>
          <w:sz w:val="21"/>
        </w:rPr>
        <w:t>Security and Privacy</w:t>
      </w:r>
      <w:r>
        <w:rPr>
          <w:sz w:val="21"/>
        </w:rPr>
        <w:t xml:space="preserve"> Approach</w:t>
      </w:r>
    </w:p>
    <w:p w:rsidR="006D05D3" w:rsidRDefault="00A525BF">
      <w:pPr>
        <w:pStyle w:val="ListNumber"/>
      </w:pPr>
      <w:r>
        <w:rPr>
          <w:sz w:val="21"/>
        </w:rPr>
        <w:t>Implementation, Testing and Launch Approach</w:t>
      </w:r>
    </w:p>
    <w:p w:rsidR="006D05D3" w:rsidRDefault="00A525BF">
      <w:pPr>
        <w:pStyle w:val="ListNumber"/>
      </w:pPr>
      <w:r>
        <w:rPr>
          <w:sz w:val="21"/>
        </w:rPr>
        <w:t>Support and Maintenance Approach</w:t>
      </w:r>
    </w:p>
    <w:p w:rsidR="006D05D3" w:rsidRDefault="00A525BF">
      <w:pPr>
        <w:pStyle w:val="ListNumber"/>
      </w:pPr>
      <w:r>
        <w:rPr>
          <w:sz w:val="21"/>
        </w:rPr>
        <w:t>Company Qualifications and Relevant Projects</w:t>
      </w:r>
    </w:p>
    <w:p w:rsidR="006D05D3" w:rsidRDefault="00A525BF">
      <w:pPr>
        <w:pStyle w:val="ListNumber"/>
      </w:pPr>
      <w:r>
        <w:rPr>
          <w:sz w:val="21"/>
        </w:rPr>
        <w:t>Proposed Team and Subcontractors</w:t>
      </w:r>
    </w:p>
    <w:p w:rsidR="006D05D3" w:rsidRDefault="00A525BF">
      <w:pPr>
        <w:pStyle w:val="ListNumber"/>
      </w:pPr>
      <w:r>
        <w:rPr>
          <w:sz w:val="21"/>
        </w:rPr>
        <w:t>Completed Requirements Matrix</w:t>
      </w:r>
    </w:p>
    <w:p w:rsidR="006D05D3" w:rsidRDefault="00A525BF">
      <w:pPr>
        <w:pStyle w:val="ListNumber"/>
      </w:pPr>
      <w:r>
        <w:rPr>
          <w:sz w:val="21"/>
        </w:rPr>
        <w:t>Completed Pricing Schedule</w:t>
      </w:r>
    </w:p>
    <w:p w:rsidR="006D05D3" w:rsidRDefault="00A525BF">
      <w:pPr>
        <w:pStyle w:val="ListNumber"/>
      </w:pPr>
      <w:r>
        <w:rPr>
          <w:sz w:val="21"/>
        </w:rPr>
        <w:t xml:space="preserve">Exceptions / Assumptions / </w:t>
      </w:r>
      <w:r>
        <w:rPr>
          <w:sz w:val="21"/>
        </w:rPr>
        <w:t>Proposed Contract Changes</w:t>
      </w:r>
    </w:p>
    <w:p w:rsidR="006D05D3" w:rsidRDefault="00A525BF">
      <w:pPr>
        <w:pStyle w:val="ListNumber"/>
      </w:pPr>
      <w:r>
        <w:rPr>
          <w:sz w:val="21"/>
        </w:rPr>
        <w:t>References</w:t>
      </w:r>
    </w:p>
    <w:p w:rsidR="00597677" w:rsidRDefault="00A525BF">
      <w:pPr>
        <w:pStyle w:val="ListNumber"/>
        <w:rPr>
          <w:sz w:val="21"/>
        </w:rPr>
      </w:pPr>
      <w:r>
        <w:rPr>
          <w:sz w:val="21"/>
        </w:rPr>
        <w:t>Required Certifications and Forms</w:t>
      </w:r>
    </w:p>
    <w:p w:rsidR="006D05D3" w:rsidRPr="00597677" w:rsidRDefault="00597677" w:rsidP="00597677">
      <w:pPr>
        <w:spacing w:after="200" w:line="276" w:lineRule="auto"/>
        <w:rPr>
          <w:sz w:val="21"/>
        </w:rPr>
      </w:pPr>
      <w:r>
        <w:rPr>
          <w:sz w:val="21"/>
        </w:rPr>
        <w:br w:type="page"/>
      </w:r>
    </w:p>
    <w:tbl>
      <w:tblPr>
        <w:tblW w:w="0" w:type="auto"/>
        <w:jc w:val="center"/>
        <w:tblLayout w:type="fixed"/>
        <w:tblLook w:val="04A0" w:firstRow="1" w:lastRow="0" w:firstColumn="1" w:lastColumn="0" w:noHBand="0" w:noVBand="1"/>
      </w:tblPr>
      <w:tblGrid>
        <w:gridCol w:w="10282"/>
      </w:tblGrid>
      <w:tr w:rsidR="006D05D3">
        <w:trPr>
          <w:jc w:val="center"/>
        </w:trPr>
        <w:tc>
          <w:tcPr>
            <w:tcW w:w="10282" w:type="dxa"/>
            <w:tcBorders>
              <w:top w:val="single" w:sz="8" w:space="0" w:color="22B8F0"/>
              <w:left w:val="single" w:sz="8" w:space="0" w:color="22B8F0"/>
              <w:bottom w:val="single" w:sz="8" w:space="0" w:color="22B8F0"/>
              <w:right w:val="single" w:sz="8" w:space="0" w:color="22B8F0"/>
            </w:tcBorders>
            <w:shd w:val="clear" w:color="auto" w:fill="EAF3FA"/>
            <w:tcMar>
              <w:top w:w="120" w:type="dxa"/>
              <w:left w:w="140" w:type="dxa"/>
              <w:bottom w:w="120" w:type="dxa"/>
              <w:right w:w="140" w:type="dxa"/>
            </w:tcMar>
          </w:tcPr>
          <w:p w:rsidR="006D05D3" w:rsidRDefault="00A525BF">
            <w:r>
              <w:rPr>
                <w:b/>
                <w:color w:val="0B2A4A"/>
                <w:sz w:val="18"/>
              </w:rPr>
              <w:lastRenderedPageBreak/>
              <w:t>BIDDER RESPONSE RULE</w:t>
            </w:r>
          </w:p>
          <w:p w:rsidR="006D05D3" w:rsidRDefault="00A525BF">
            <w:r>
              <w:rPr>
                <w:color w:val="1D2B3A"/>
                <w:sz w:val="18"/>
              </w:rPr>
              <w:t>Require bidders to clearly identify exceptions. Silence should not be interpreted as an exception. If a requirement is only partially satisfied, the response should</w:t>
            </w:r>
            <w:r>
              <w:rPr>
                <w:color w:val="1D2B3A"/>
                <w:sz w:val="18"/>
              </w:rPr>
              <w:t xml:space="preserve"> explain the limitation, workaround, dependency and cost/schedule impact.</w:t>
            </w:r>
          </w:p>
        </w:tc>
      </w:tr>
    </w:tbl>
    <w:p w:rsidR="006D05D3" w:rsidRDefault="00A525BF">
      <w:pPr>
        <w:pStyle w:val="Heading1"/>
      </w:pPr>
      <w:bookmarkStart w:id="34" w:name="pricing"/>
      <w:bookmarkStart w:id="35" w:name="toc_17"/>
      <w:r>
        <w:t>16. Pricing Schedule</w:t>
      </w:r>
      <w:bookmarkEnd w:id="34"/>
      <w:bookmarkEnd w:id="35"/>
    </w:p>
    <w:tbl>
      <w:tblPr>
        <w:tblW w:w="0" w:type="auto"/>
        <w:jc w:val="center"/>
        <w:tblLayout w:type="fixed"/>
        <w:tblLook w:val="04A0" w:firstRow="1" w:lastRow="0" w:firstColumn="1" w:lastColumn="0" w:noHBand="0" w:noVBand="1"/>
      </w:tblPr>
      <w:tblGrid>
        <w:gridCol w:w="3312"/>
        <w:gridCol w:w="1944"/>
        <w:gridCol w:w="1944"/>
        <w:gridCol w:w="2880"/>
      </w:tblGrid>
      <w:tr w:rsidR="006D05D3">
        <w:trPr>
          <w:tblHeader/>
          <w:jc w:val="center"/>
        </w:trPr>
        <w:tc>
          <w:tcPr>
            <w:tcW w:w="3312" w:type="dxa"/>
            <w:shd w:val="clear" w:color="auto" w:fill="0B2A4A"/>
            <w:tcMar>
              <w:top w:w="70" w:type="dxa"/>
              <w:left w:w="70" w:type="dxa"/>
              <w:bottom w:w="70" w:type="dxa"/>
              <w:right w:w="70" w:type="dxa"/>
            </w:tcMar>
            <w:vAlign w:val="center"/>
          </w:tcPr>
          <w:p w:rsidR="006D05D3" w:rsidRDefault="00A525BF">
            <w:r>
              <w:rPr>
                <w:b/>
                <w:color w:val="FFFFFF"/>
                <w:sz w:val="18"/>
              </w:rPr>
              <w:t>Cost Component</w:t>
            </w:r>
          </w:p>
        </w:tc>
        <w:tc>
          <w:tcPr>
            <w:tcW w:w="1944" w:type="dxa"/>
            <w:shd w:val="clear" w:color="auto" w:fill="0B2A4A"/>
            <w:tcMar>
              <w:top w:w="70" w:type="dxa"/>
              <w:left w:w="70" w:type="dxa"/>
              <w:bottom w:w="70" w:type="dxa"/>
              <w:right w:w="70" w:type="dxa"/>
            </w:tcMar>
            <w:vAlign w:val="center"/>
          </w:tcPr>
          <w:p w:rsidR="006D05D3" w:rsidRDefault="00A525BF">
            <w:r>
              <w:rPr>
                <w:b/>
                <w:color w:val="FFFFFF"/>
                <w:sz w:val="18"/>
              </w:rPr>
              <w:t>One-Time Price</w:t>
            </w:r>
          </w:p>
        </w:tc>
        <w:tc>
          <w:tcPr>
            <w:tcW w:w="1944" w:type="dxa"/>
            <w:shd w:val="clear" w:color="auto" w:fill="0B2A4A"/>
            <w:tcMar>
              <w:top w:w="70" w:type="dxa"/>
              <w:left w:w="70" w:type="dxa"/>
              <w:bottom w:w="70" w:type="dxa"/>
              <w:right w:w="70" w:type="dxa"/>
            </w:tcMar>
            <w:vAlign w:val="center"/>
          </w:tcPr>
          <w:p w:rsidR="006D05D3" w:rsidRDefault="00A525BF">
            <w:r>
              <w:rPr>
                <w:b/>
                <w:color w:val="FFFFFF"/>
                <w:sz w:val="18"/>
              </w:rPr>
              <w:t>Recurring / Annual</w:t>
            </w:r>
          </w:p>
        </w:tc>
        <w:tc>
          <w:tcPr>
            <w:tcW w:w="2880" w:type="dxa"/>
            <w:shd w:val="clear" w:color="auto" w:fill="0B2A4A"/>
            <w:tcMar>
              <w:top w:w="70" w:type="dxa"/>
              <w:left w:w="70" w:type="dxa"/>
              <w:bottom w:w="70" w:type="dxa"/>
              <w:right w:w="70" w:type="dxa"/>
            </w:tcMar>
            <w:vAlign w:val="center"/>
          </w:tcPr>
          <w:p w:rsidR="006D05D3" w:rsidRDefault="00A525BF">
            <w:r>
              <w:rPr>
                <w:b/>
                <w:color w:val="FFFFFF"/>
                <w:sz w:val="18"/>
              </w:rPr>
              <w:t>Assumptions / Notes</w:t>
            </w:r>
          </w:p>
        </w:tc>
      </w:tr>
      <w:tr w:rsidR="006D05D3">
        <w:trPr>
          <w:jc w:val="center"/>
        </w:trPr>
        <w:tc>
          <w:tcPr>
            <w:tcW w:w="3312" w:type="dxa"/>
            <w:tcBorders>
              <w:bottom w:val="single" w:sz="3" w:space="0" w:color="D9E2EA"/>
            </w:tcBorders>
            <w:tcMar>
              <w:top w:w="55" w:type="dxa"/>
              <w:left w:w="65" w:type="dxa"/>
              <w:bottom w:w="55" w:type="dxa"/>
              <w:right w:w="65" w:type="dxa"/>
            </w:tcMar>
          </w:tcPr>
          <w:p w:rsidR="006D05D3" w:rsidRDefault="00A525BF">
            <w:r>
              <w:rPr>
                <w:color w:val="1D2B3A"/>
                <w:sz w:val="18"/>
              </w:rPr>
              <w:t>Discovery / Strategy</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Information Architecture / UX</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Visual Design </w:t>
            </w:r>
            <w:r>
              <w:rPr>
                <w:color w:val="1D2B3A"/>
                <w:sz w:val="18"/>
              </w:rPr>
              <w:t>/ Design System</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Development / CMS</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tcMar>
              <w:top w:w="55" w:type="dxa"/>
              <w:left w:w="65" w:type="dxa"/>
              <w:bottom w:w="55" w:type="dxa"/>
              <w:right w:w="65" w:type="dxa"/>
            </w:tcMar>
          </w:tcPr>
          <w:p w:rsidR="006D05D3" w:rsidRDefault="00A525BF">
            <w:r>
              <w:rPr>
                <w:color w:val="1D2B3A"/>
                <w:sz w:val="18"/>
              </w:rPr>
              <w:t>Integrations / APIs</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Content / Data Migration</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tcMar>
              <w:top w:w="55" w:type="dxa"/>
              <w:left w:w="65" w:type="dxa"/>
              <w:bottom w:w="55" w:type="dxa"/>
              <w:right w:w="65" w:type="dxa"/>
            </w:tcMar>
          </w:tcPr>
          <w:p w:rsidR="006D05D3" w:rsidRDefault="00A525BF">
            <w:r>
              <w:rPr>
                <w:color w:val="1D2B3A"/>
                <w:sz w:val="18"/>
              </w:rPr>
              <w:t>SEO / Redirect Migration</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Accessibility / Security Testing</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tcMar>
              <w:top w:w="55" w:type="dxa"/>
              <w:left w:w="65" w:type="dxa"/>
              <w:bottom w:w="55" w:type="dxa"/>
              <w:right w:w="65" w:type="dxa"/>
            </w:tcMar>
          </w:tcPr>
          <w:p w:rsidR="006D05D3" w:rsidRDefault="00A525BF">
            <w:r>
              <w:rPr>
                <w:color w:val="1D2B3A"/>
                <w:sz w:val="18"/>
              </w:rPr>
              <w:t>Training / Documentation</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xml:space="preserve">Hosting / </w:t>
            </w:r>
            <w:r>
              <w:rPr>
                <w:color w:val="1D2B3A"/>
                <w:sz w:val="18"/>
              </w:rPr>
              <w:t>Cloud</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tcMar>
              <w:top w:w="55" w:type="dxa"/>
              <w:left w:w="65" w:type="dxa"/>
              <w:bottom w:w="55" w:type="dxa"/>
              <w:right w:w="65" w:type="dxa"/>
            </w:tcMar>
          </w:tcPr>
          <w:p w:rsidR="006D05D3" w:rsidRDefault="00A525BF">
            <w:r>
              <w:rPr>
                <w:color w:val="1D2B3A"/>
                <w:sz w:val="18"/>
              </w:rPr>
              <w:t>Maintenance / Support</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Third-Party Licenses</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tcMar>
              <w:top w:w="55" w:type="dxa"/>
              <w:left w:w="65" w:type="dxa"/>
              <w:bottom w:w="55" w:type="dxa"/>
              <w:right w:w="65" w:type="dxa"/>
            </w:tcMar>
          </w:tcPr>
          <w:p w:rsidR="006D05D3" w:rsidRDefault="00A525BF">
            <w:r>
              <w:rPr>
                <w:color w:val="1D2B3A"/>
                <w:sz w:val="18"/>
              </w:rPr>
              <w:t>Optional Services</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Travel / Expenses</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312" w:type="dxa"/>
            <w:tcBorders>
              <w:bottom w:val="single" w:sz="3" w:space="0" w:color="D9E2EA"/>
            </w:tcBorders>
            <w:tcMar>
              <w:top w:w="55" w:type="dxa"/>
              <w:left w:w="65" w:type="dxa"/>
              <w:bottom w:w="55" w:type="dxa"/>
              <w:right w:w="65" w:type="dxa"/>
            </w:tcMar>
          </w:tcPr>
          <w:p w:rsidR="006D05D3" w:rsidRDefault="00A525BF">
            <w:r>
              <w:rPr>
                <w:color w:val="1D2B3A"/>
                <w:sz w:val="18"/>
              </w:rPr>
              <w:t>TOTAL</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1944"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880" w:type="dxa"/>
            <w:tcBorders>
              <w:bottom w:val="single" w:sz="3" w:space="0" w:color="D9E2EA"/>
            </w:tcBorders>
            <w:tcMar>
              <w:top w:w="55" w:type="dxa"/>
              <w:left w:w="65" w:type="dxa"/>
              <w:bottom w:w="55" w:type="dxa"/>
              <w:right w:w="65" w:type="dxa"/>
            </w:tcMar>
          </w:tcPr>
          <w:p w:rsidR="006D05D3" w:rsidRDefault="006D05D3"/>
        </w:tc>
      </w:tr>
    </w:tbl>
    <w:p w:rsidR="006D05D3" w:rsidRDefault="00A525BF">
      <w:pPr>
        <w:pStyle w:val="Heading2"/>
      </w:pPr>
      <w:r>
        <w:t>16.1 Rate Card</w:t>
      </w:r>
    </w:p>
    <w:tbl>
      <w:tblPr>
        <w:tblW w:w="0" w:type="auto"/>
        <w:jc w:val="center"/>
        <w:tblLayout w:type="fixed"/>
        <w:tblLook w:val="04A0" w:firstRow="1" w:lastRow="0" w:firstColumn="1" w:lastColumn="0" w:noHBand="0" w:noVBand="1"/>
      </w:tblPr>
      <w:tblGrid>
        <w:gridCol w:w="3456"/>
        <w:gridCol w:w="2016"/>
        <w:gridCol w:w="2448"/>
        <w:gridCol w:w="2160"/>
      </w:tblGrid>
      <w:tr w:rsidR="006D05D3">
        <w:trPr>
          <w:tblHeader/>
          <w:jc w:val="center"/>
        </w:trPr>
        <w:tc>
          <w:tcPr>
            <w:tcW w:w="3456" w:type="dxa"/>
            <w:shd w:val="clear" w:color="auto" w:fill="0B2A4A"/>
            <w:tcMar>
              <w:top w:w="70" w:type="dxa"/>
              <w:left w:w="70" w:type="dxa"/>
              <w:bottom w:w="70" w:type="dxa"/>
              <w:right w:w="70" w:type="dxa"/>
            </w:tcMar>
            <w:vAlign w:val="center"/>
          </w:tcPr>
          <w:p w:rsidR="006D05D3" w:rsidRDefault="00A525BF">
            <w:r>
              <w:rPr>
                <w:b/>
                <w:color w:val="FFFFFF"/>
                <w:sz w:val="18"/>
              </w:rPr>
              <w:t>Role / Service</w:t>
            </w:r>
          </w:p>
        </w:tc>
        <w:tc>
          <w:tcPr>
            <w:tcW w:w="2016" w:type="dxa"/>
            <w:shd w:val="clear" w:color="auto" w:fill="0B2A4A"/>
            <w:tcMar>
              <w:top w:w="70" w:type="dxa"/>
              <w:left w:w="70" w:type="dxa"/>
              <w:bottom w:w="70" w:type="dxa"/>
              <w:right w:w="70" w:type="dxa"/>
            </w:tcMar>
            <w:vAlign w:val="center"/>
          </w:tcPr>
          <w:p w:rsidR="006D05D3" w:rsidRDefault="00A525BF">
            <w:r>
              <w:rPr>
                <w:b/>
                <w:color w:val="FFFFFF"/>
                <w:sz w:val="18"/>
              </w:rPr>
              <w:t>Hourly Rate</w:t>
            </w:r>
          </w:p>
        </w:tc>
        <w:tc>
          <w:tcPr>
            <w:tcW w:w="2448" w:type="dxa"/>
            <w:shd w:val="clear" w:color="auto" w:fill="0B2A4A"/>
            <w:tcMar>
              <w:top w:w="70" w:type="dxa"/>
              <w:left w:w="70" w:type="dxa"/>
              <w:bottom w:w="70" w:type="dxa"/>
              <w:right w:w="70" w:type="dxa"/>
            </w:tcMar>
            <w:vAlign w:val="center"/>
          </w:tcPr>
          <w:p w:rsidR="006D05D3" w:rsidRDefault="00A525BF">
            <w:r>
              <w:rPr>
                <w:b/>
                <w:color w:val="FFFFFF"/>
                <w:sz w:val="18"/>
              </w:rPr>
              <w:t>Overtime / After-Hours</w:t>
            </w:r>
          </w:p>
        </w:tc>
        <w:tc>
          <w:tcPr>
            <w:tcW w:w="2160" w:type="dxa"/>
            <w:shd w:val="clear" w:color="auto" w:fill="0B2A4A"/>
            <w:tcMar>
              <w:top w:w="70" w:type="dxa"/>
              <w:left w:w="70" w:type="dxa"/>
              <w:bottom w:w="70" w:type="dxa"/>
              <w:right w:w="70" w:type="dxa"/>
            </w:tcMar>
            <w:vAlign w:val="center"/>
          </w:tcPr>
          <w:p w:rsidR="006D05D3" w:rsidRDefault="00A525BF">
            <w:r>
              <w:rPr>
                <w:b/>
                <w:color w:val="FFFFFF"/>
                <w:sz w:val="18"/>
              </w:rPr>
              <w:t>Notes</w:t>
            </w:r>
          </w:p>
        </w:tc>
      </w:tr>
      <w:tr w:rsidR="006D05D3">
        <w:trPr>
          <w:jc w:val="center"/>
        </w:trPr>
        <w:tc>
          <w:tcPr>
            <w:tcW w:w="3456" w:type="dxa"/>
            <w:tcBorders>
              <w:bottom w:val="single" w:sz="3" w:space="0" w:color="D9E2EA"/>
            </w:tcBorders>
            <w:tcMar>
              <w:top w:w="55" w:type="dxa"/>
              <w:left w:w="65" w:type="dxa"/>
              <w:bottom w:w="55" w:type="dxa"/>
              <w:right w:w="65" w:type="dxa"/>
            </w:tcMar>
          </w:tcPr>
          <w:p w:rsidR="006D05D3" w:rsidRDefault="00A525BF">
            <w:r>
              <w:rPr>
                <w:color w:val="1D2B3A"/>
                <w:sz w:val="18"/>
              </w:rPr>
              <w:t>Project Manager</w:t>
            </w:r>
          </w:p>
        </w:tc>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16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45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Solution Architect</w:t>
            </w:r>
          </w:p>
        </w:tc>
        <w:tc>
          <w:tcPr>
            <w:tcW w:w="201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16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456" w:type="dxa"/>
            <w:tcBorders>
              <w:bottom w:val="single" w:sz="3" w:space="0" w:color="D9E2EA"/>
            </w:tcBorders>
            <w:tcMar>
              <w:top w:w="55" w:type="dxa"/>
              <w:left w:w="65" w:type="dxa"/>
              <w:bottom w:w="55" w:type="dxa"/>
              <w:right w:w="65" w:type="dxa"/>
            </w:tcMar>
          </w:tcPr>
          <w:p w:rsidR="006D05D3" w:rsidRDefault="00A525BF">
            <w:r>
              <w:rPr>
                <w:color w:val="1D2B3A"/>
                <w:sz w:val="18"/>
              </w:rPr>
              <w:t>UX/UI Designer</w:t>
            </w:r>
          </w:p>
        </w:tc>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16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45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Front-End Developer</w:t>
            </w:r>
          </w:p>
        </w:tc>
        <w:tc>
          <w:tcPr>
            <w:tcW w:w="201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16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456" w:type="dxa"/>
            <w:tcBorders>
              <w:bottom w:val="single" w:sz="3" w:space="0" w:color="D9E2EA"/>
            </w:tcBorders>
            <w:tcMar>
              <w:top w:w="55" w:type="dxa"/>
              <w:left w:w="65" w:type="dxa"/>
              <w:bottom w:w="55" w:type="dxa"/>
              <w:right w:w="65" w:type="dxa"/>
            </w:tcMar>
          </w:tcPr>
          <w:p w:rsidR="006D05D3" w:rsidRDefault="00A525BF">
            <w:r>
              <w:rPr>
                <w:color w:val="1D2B3A"/>
                <w:sz w:val="18"/>
              </w:rPr>
              <w:t>Back-End Developer</w:t>
            </w:r>
          </w:p>
        </w:tc>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16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45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DevOps / Cloud Engineer</w:t>
            </w:r>
          </w:p>
        </w:tc>
        <w:tc>
          <w:tcPr>
            <w:tcW w:w="201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16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456" w:type="dxa"/>
            <w:tcBorders>
              <w:bottom w:val="single" w:sz="3" w:space="0" w:color="D9E2EA"/>
            </w:tcBorders>
            <w:tcMar>
              <w:top w:w="55" w:type="dxa"/>
              <w:left w:w="65" w:type="dxa"/>
              <w:bottom w:w="55" w:type="dxa"/>
              <w:right w:w="65" w:type="dxa"/>
            </w:tcMar>
          </w:tcPr>
          <w:p w:rsidR="006D05D3" w:rsidRDefault="00A525BF">
            <w:r>
              <w:rPr>
                <w:color w:val="1D2B3A"/>
                <w:sz w:val="18"/>
              </w:rPr>
              <w:t>SEO Specialist</w:t>
            </w:r>
          </w:p>
        </w:tc>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16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45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Accessibility Specialist</w:t>
            </w:r>
          </w:p>
        </w:tc>
        <w:tc>
          <w:tcPr>
            <w:tcW w:w="201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160"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trPr>
          <w:jc w:val="center"/>
        </w:trPr>
        <w:tc>
          <w:tcPr>
            <w:tcW w:w="3456" w:type="dxa"/>
            <w:tcBorders>
              <w:bottom w:val="single" w:sz="3" w:space="0" w:color="D9E2EA"/>
            </w:tcBorders>
            <w:tcMar>
              <w:top w:w="55" w:type="dxa"/>
              <w:left w:w="65" w:type="dxa"/>
              <w:bottom w:w="55" w:type="dxa"/>
              <w:right w:w="65" w:type="dxa"/>
            </w:tcMar>
          </w:tcPr>
          <w:p w:rsidR="006D05D3" w:rsidRDefault="00A525BF">
            <w:r>
              <w:rPr>
                <w:color w:val="1D2B3A"/>
                <w:sz w:val="18"/>
              </w:rPr>
              <w:t>Security Specialist</w:t>
            </w:r>
          </w:p>
        </w:tc>
        <w:tc>
          <w:tcPr>
            <w:tcW w:w="2016" w:type="dxa"/>
            <w:tcBorders>
              <w:bottom w:val="single" w:sz="3" w:space="0" w:color="D9E2EA"/>
            </w:tcBorders>
            <w:tcMar>
              <w:top w:w="55" w:type="dxa"/>
              <w:left w:w="65" w:type="dxa"/>
              <w:bottom w:w="55" w:type="dxa"/>
              <w:right w:w="65" w:type="dxa"/>
            </w:tcMar>
          </w:tcPr>
          <w:p w:rsidR="006D05D3" w:rsidRDefault="00A525BF">
            <w:r>
              <w:rPr>
                <w:color w:val="1D2B3A"/>
                <w:sz w:val="18"/>
              </w:rPr>
              <w:t>$[ ]</w:t>
            </w:r>
          </w:p>
        </w:tc>
        <w:tc>
          <w:tcPr>
            <w:tcW w:w="2448"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 </w:t>
            </w:r>
            <w:r>
              <w:rPr>
                <w:color w:val="1D2B3A"/>
                <w:sz w:val="18"/>
              </w:rPr>
              <w:t>]</w:t>
            </w:r>
          </w:p>
        </w:tc>
        <w:tc>
          <w:tcPr>
            <w:tcW w:w="2160" w:type="dxa"/>
            <w:tcBorders>
              <w:bottom w:val="single" w:sz="3" w:space="0" w:color="D9E2EA"/>
            </w:tcBorders>
            <w:tcMar>
              <w:top w:w="55" w:type="dxa"/>
              <w:left w:w="65" w:type="dxa"/>
              <w:bottom w:w="55" w:type="dxa"/>
              <w:right w:w="65" w:type="dxa"/>
            </w:tcMar>
          </w:tcPr>
          <w:p w:rsidR="006D05D3" w:rsidRDefault="006D05D3"/>
        </w:tc>
      </w:tr>
      <w:tr w:rsidR="006D05D3">
        <w:trPr>
          <w:jc w:val="center"/>
        </w:trPr>
        <w:tc>
          <w:tcPr>
            <w:tcW w:w="345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Support Engineer</w:t>
            </w:r>
          </w:p>
        </w:tc>
        <w:tc>
          <w:tcPr>
            <w:tcW w:w="201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4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w:t>
            </w:r>
          </w:p>
        </w:tc>
        <w:tc>
          <w:tcPr>
            <w:tcW w:w="2160" w:type="dxa"/>
            <w:tcBorders>
              <w:bottom w:val="single" w:sz="3" w:space="0" w:color="D9E2EA"/>
            </w:tcBorders>
            <w:shd w:val="clear" w:color="auto" w:fill="F5F8FB"/>
            <w:tcMar>
              <w:top w:w="55" w:type="dxa"/>
              <w:left w:w="65" w:type="dxa"/>
              <w:bottom w:w="55" w:type="dxa"/>
              <w:right w:w="65" w:type="dxa"/>
            </w:tcMar>
          </w:tcPr>
          <w:p w:rsidR="006D05D3" w:rsidRDefault="006D05D3"/>
        </w:tc>
      </w:tr>
    </w:tbl>
    <w:p w:rsidR="006D05D3" w:rsidRDefault="00A525BF">
      <w:pPr>
        <w:pStyle w:val="Heading1"/>
      </w:pPr>
      <w:bookmarkStart w:id="36" w:name="evaluation"/>
      <w:bookmarkStart w:id="37" w:name="toc_18"/>
      <w:r>
        <w:lastRenderedPageBreak/>
        <w:t>17. Evaluation Methodology</w:t>
      </w:r>
      <w:bookmarkEnd w:id="36"/>
      <w:bookmarkEnd w:id="37"/>
    </w:p>
    <w:tbl>
      <w:tblPr>
        <w:tblW w:w="0" w:type="auto"/>
        <w:jc w:val="center"/>
        <w:tblLayout w:type="fixed"/>
        <w:tblLook w:val="04A0" w:firstRow="1" w:lastRow="0" w:firstColumn="1" w:lastColumn="0" w:noHBand="0" w:noVBand="1"/>
      </w:tblPr>
      <w:tblGrid>
        <w:gridCol w:w="10282"/>
      </w:tblGrid>
      <w:tr w:rsidR="006D05D3">
        <w:trPr>
          <w:jc w:val="center"/>
        </w:trPr>
        <w:tc>
          <w:tcPr>
            <w:tcW w:w="10282" w:type="dxa"/>
            <w:tcBorders>
              <w:top w:val="single" w:sz="8" w:space="0" w:color="22B8F0"/>
              <w:left w:val="single" w:sz="8" w:space="0" w:color="22B8F0"/>
              <w:bottom w:val="single" w:sz="8" w:space="0" w:color="22B8F0"/>
              <w:right w:val="single" w:sz="8" w:space="0" w:color="22B8F0"/>
            </w:tcBorders>
            <w:shd w:val="clear" w:color="auto" w:fill="EAF3FA"/>
            <w:tcMar>
              <w:top w:w="120" w:type="dxa"/>
              <w:left w:w="140" w:type="dxa"/>
              <w:bottom w:w="120" w:type="dxa"/>
              <w:right w:w="140" w:type="dxa"/>
            </w:tcMar>
          </w:tcPr>
          <w:p w:rsidR="006D05D3" w:rsidRDefault="00A525BF">
            <w:r>
              <w:rPr>
                <w:b/>
                <w:color w:val="0B2A4A"/>
                <w:sz w:val="18"/>
              </w:rPr>
              <w:t>SAMPLE SCORING MODEL — CUSTOMIZE BEFORE RELEASE</w:t>
            </w:r>
          </w:p>
          <w:p w:rsidR="006D05D3" w:rsidRDefault="00A525BF">
            <w:r>
              <w:rPr>
                <w:color w:val="1D2B3A"/>
                <w:sz w:val="18"/>
              </w:rPr>
              <w:t>The weights below are a starting point only. The issuing organization should approve the final evaluation model before proposals are received.</w:t>
            </w:r>
          </w:p>
        </w:tc>
      </w:tr>
    </w:tbl>
    <w:p w:rsidR="006D05D3" w:rsidRDefault="006D05D3">
      <w:pPr>
        <w:spacing w:after="0"/>
      </w:pPr>
    </w:p>
    <w:tbl>
      <w:tblPr>
        <w:tblW w:w="0" w:type="auto"/>
        <w:jc w:val="center"/>
        <w:tblLayout w:type="fixed"/>
        <w:tblLook w:val="04A0" w:firstRow="1" w:lastRow="0" w:firstColumn="1" w:lastColumn="0" w:noHBand="0" w:noVBand="1"/>
      </w:tblPr>
      <w:tblGrid>
        <w:gridCol w:w="3793"/>
        <w:gridCol w:w="1214"/>
        <w:gridCol w:w="5311"/>
      </w:tblGrid>
      <w:tr w:rsidR="006D05D3" w:rsidTr="00597677">
        <w:trPr>
          <w:trHeight w:val="313"/>
          <w:tblHeader/>
          <w:jc w:val="center"/>
        </w:trPr>
        <w:tc>
          <w:tcPr>
            <w:tcW w:w="3793" w:type="dxa"/>
            <w:shd w:val="clear" w:color="auto" w:fill="0B2A4A"/>
            <w:tcMar>
              <w:top w:w="70" w:type="dxa"/>
              <w:left w:w="70" w:type="dxa"/>
              <w:bottom w:w="70" w:type="dxa"/>
              <w:right w:w="70" w:type="dxa"/>
            </w:tcMar>
            <w:vAlign w:val="center"/>
          </w:tcPr>
          <w:p w:rsidR="006D05D3" w:rsidRDefault="00A525BF">
            <w:r>
              <w:rPr>
                <w:b/>
                <w:color w:val="FFFFFF"/>
                <w:sz w:val="18"/>
              </w:rPr>
              <w:t>Evaluation Category</w:t>
            </w:r>
          </w:p>
        </w:tc>
        <w:tc>
          <w:tcPr>
            <w:tcW w:w="1214" w:type="dxa"/>
            <w:shd w:val="clear" w:color="auto" w:fill="0B2A4A"/>
            <w:tcMar>
              <w:top w:w="70" w:type="dxa"/>
              <w:left w:w="70" w:type="dxa"/>
              <w:bottom w:w="70" w:type="dxa"/>
              <w:right w:w="70" w:type="dxa"/>
            </w:tcMar>
            <w:vAlign w:val="center"/>
          </w:tcPr>
          <w:p w:rsidR="006D05D3" w:rsidRDefault="00A525BF">
            <w:r>
              <w:rPr>
                <w:b/>
                <w:color w:val="FFFFFF"/>
                <w:sz w:val="18"/>
              </w:rPr>
              <w:t>Points</w:t>
            </w:r>
          </w:p>
        </w:tc>
        <w:tc>
          <w:tcPr>
            <w:tcW w:w="5311" w:type="dxa"/>
            <w:shd w:val="clear" w:color="auto" w:fill="0B2A4A"/>
            <w:tcMar>
              <w:top w:w="70" w:type="dxa"/>
              <w:left w:w="70" w:type="dxa"/>
              <w:bottom w:w="70" w:type="dxa"/>
              <w:right w:w="70" w:type="dxa"/>
            </w:tcMar>
            <w:vAlign w:val="center"/>
          </w:tcPr>
          <w:p w:rsidR="006D05D3" w:rsidRDefault="00A525BF">
            <w:r>
              <w:rPr>
                <w:b/>
                <w:color w:val="FFFFFF"/>
                <w:sz w:val="18"/>
              </w:rPr>
              <w:t>What Evaluators Consider</w:t>
            </w:r>
          </w:p>
        </w:tc>
      </w:tr>
      <w:tr w:rsidR="006D05D3" w:rsidTr="00597677">
        <w:trPr>
          <w:trHeight w:val="298"/>
          <w:jc w:val="center"/>
        </w:trPr>
        <w:tc>
          <w:tcPr>
            <w:tcW w:w="3793" w:type="dxa"/>
            <w:tcBorders>
              <w:bottom w:val="single" w:sz="3" w:space="0" w:color="D9E2EA"/>
            </w:tcBorders>
            <w:tcMar>
              <w:top w:w="55" w:type="dxa"/>
              <w:left w:w="65" w:type="dxa"/>
              <w:bottom w:w="55" w:type="dxa"/>
              <w:right w:w="65" w:type="dxa"/>
            </w:tcMar>
          </w:tcPr>
          <w:p w:rsidR="006D05D3" w:rsidRDefault="00A525BF">
            <w:r>
              <w:rPr>
                <w:color w:val="1D2B3A"/>
                <w:sz w:val="18"/>
              </w:rPr>
              <w:t>Understanding of Requirements</w:t>
            </w:r>
          </w:p>
        </w:tc>
        <w:tc>
          <w:tcPr>
            <w:tcW w:w="1214" w:type="dxa"/>
            <w:tcBorders>
              <w:bottom w:val="single" w:sz="3" w:space="0" w:color="D9E2EA"/>
            </w:tcBorders>
            <w:tcMar>
              <w:top w:w="55" w:type="dxa"/>
              <w:left w:w="65" w:type="dxa"/>
              <w:bottom w:w="55" w:type="dxa"/>
              <w:right w:w="65" w:type="dxa"/>
            </w:tcMar>
          </w:tcPr>
          <w:p w:rsidR="006D05D3" w:rsidRDefault="00A525BF">
            <w:r>
              <w:rPr>
                <w:color w:val="1D2B3A"/>
                <w:sz w:val="18"/>
              </w:rPr>
              <w:t>10</w:t>
            </w:r>
          </w:p>
        </w:tc>
        <w:tc>
          <w:tcPr>
            <w:tcW w:w="5311" w:type="dxa"/>
            <w:tcBorders>
              <w:bottom w:val="single" w:sz="3" w:space="0" w:color="D9E2EA"/>
            </w:tcBorders>
            <w:tcMar>
              <w:top w:w="55" w:type="dxa"/>
              <w:left w:w="65" w:type="dxa"/>
              <w:bottom w:w="55" w:type="dxa"/>
              <w:right w:w="65" w:type="dxa"/>
            </w:tcMar>
          </w:tcPr>
          <w:p w:rsidR="006D05D3" w:rsidRDefault="00A525BF">
            <w:r>
              <w:rPr>
                <w:color w:val="1D2B3A"/>
                <w:sz w:val="18"/>
              </w:rPr>
              <w:t>Comprehension of objectives, users, constraints and risks</w:t>
            </w:r>
          </w:p>
        </w:tc>
      </w:tr>
      <w:tr w:rsidR="006D05D3" w:rsidTr="00597677">
        <w:trPr>
          <w:trHeight w:val="313"/>
          <w:jc w:val="center"/>
        </w:trPr>
        <w:tc>
          <w:tcPr>
            <w:tcW w:w="379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Technical Approach &amp; Architecture</w:t>
            </w:r>
          </w:p>
        </w:tc>
        <w:tc>
          <w:tcPr>
            <w:tcW w:w="121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20</w:t>
            </w:r>
          </w:p>
        </w:tc>
        <w:tc>
          <w:tcPr>
            <w:tcW w:w="531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Fit, scalability, maintainability, integrations, security</w:t>
            </w:r>
          </w:p>
        </w:tc>
      </w:tr>
      <w:tr w:rsidR="006D05D3" w:rsidTr="00597677">
        <w:trPr>
          <w:trHeight w:val="298"/>
          <w:jc w:val="center"/>
        </w:trPr>
        <w:tc>
          <w:tcPr>
            <w:tcW w:w="3793"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UX/UI, </w:t>
            </w:r>
            <w:r>
              <w:rPr>
                <w:color w:val="1D2B3A"/>
                <w:sz w:val="18"/>
              </w:rPr>
              <w:t>Accessibility &amp; Content Approach</w:t>
            </w:r>
          </w:p>
        </w:tc>
        <w:tc>
          <w:tcPr>
            <w:tcW w:w="1214" w:type="dxa"/>
            <w:tcBorders>
              <w:bottom w:val="single" w:sz="3" w:space="0" w:color="D9E2EA"/>
            </w:tcBorders>
            <w:tcMar>
              <w:top w:w="55" w:type="dxa"/>
              <w:left w:w="65" w:type="dxa"/>
              <w:bottom w:w="55" w:type="dxa"/>
              <w:right w:w="65" w:type="dxa"/>
            </w:tcMar>
          </w:tcPr>
          <w:p w:rsidR="006D05D3" w:rsidRDefault="00A525BF">
            <w:r>
              <w:rPr>
                <w:color w:val="1D2B3A"/>
                <w:sz w:val="18"/>
              </w:rPr>
              <w:t>10</w:t>
            </w:r>
          </w:p>
        </w:tc>
        <w:tc>
          <w:tcPr>
            <w:tcW w:w="5311" w:type="dxa"/>
            <w:tcBorders>
              <w:bottom w:val="single" w:sz="3" w:space="0" w:color="D9E2EA"/>
            </w:tcBorders>
            <w:tcMar>
              <w:top w:w="55" w:type="dxa"/>
              <w:left w:w="65" w:type="dxa"/>
              <w:bottom w:w="55" w:type="dxa"/>
              <w:right w:w="65" w:type="dxa"/>
            </w:tcMar>
          </w:tcPr>
          <w:p w:rsidR="006D05D3" w:rsidRDefault="00A525BF">
            <w:r>
              <w:rPr>
                <w:color w:val="1D2B3A"/>
                <w:sz w:val="18"/>
              </w:rPr>
              <w:t>User-centered design, accessibility, governance, migration</w:t>
            </w:r>
          </w:p>
        </w:tc>
      </w:tr>
      <w:tr w:rsidR="006D05D3" w:rsidTr="00597677">
        <w:trPr>
          <w:trHeight w:val="313"/>
          <w:jc w:val="center"/>
        </w:trPr>
        <w:tc>
          <w:tcPr>
            <w:tcW w:w="379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Project Methodology &amp; Schedule</w:t>
            </w:r>
          </w:p>
        </w:tc>
        <w:tc>
          <w:tcPr>
            <w:tcW w:w="121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10</w:t>
            </w:r>
          </w:p>
        </w:tc>
        <w:tc>
          <w:tcPr>
            <w:tcW w:w="531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Work plan, governance, risk, testing, launch</w:t>
            </w:r>
          </w:p>
        </w:tc>
      </w:tr>
      <w:tr w:rsidR="006D05D3" w:rsidTr="00597677">
        <w:trPr>
          <w:trHeight w:val="313"/>
          <w:jc w:val="center"/>
        </w:trPr>
        <w:tc>
          <w:tcPr>
            <w:tcW w:w="3793" w:type="dxa"/>
            <w:tcBorders>
              <w:bottom w:val="single" w:sz="3" w:space="0" w:color="D9E2EA"/>
            </w:tcBorders>
            <w:tcMar>
              <w:top w:w="55" w:type="dxa"/>
              <w:left w:w="65" w:type="dxa"/>
              <w:bottom w:w="55" w:type="dxa"/>
              <w:right w:w="65" w:type="dxa"/>
            </w:tcMar>
          </w:tcPr>
          <w:p w:rsidR="006D05D3" w:rsidRDefault="00A525BF">
            <w:r>
              <w:rPr>
                <w:color w:val="1D2B3A"/>
                <w:sz w:val="18"/>
              </w:rPr>
              <w:t>Relevant Experience &amp; Past Performance</w:t>
            </w:r>
          </w:p>
        </w:tc>
        <w:tc>
          <w:tcPr>
            <w:tcW w:w="1214" w:type="dxa"/>
            <w:tcBorders>
              <w:bottom w:val="single" w:sz="3" w:space="0" w:color="D9E2EA"/>
            </w:tcBorders>
            <w:tcMar>
              <w:top w:w="55" w:type="dxa"/>
              <w:left w:w="65" w:type="dxa"/>
              <w:bottom w:w="55" w:type="dxa"/>
              <w:right w:w="65" w:type="dxa"/>
            </w:tcMar>
          </w:tcPr>
          <w:p w:rsidR="006D05D3" w:rsidRDefault="00A525BF">
            <w:r>
              <w:rPr>
                <w:color w:val="1D2B3A"/>
                <w:sz w:val="18"/>
              </w:rPr>
              <w:t>10</w:t>
            </w:r>
          </w:p>
        </w:tc>
        <w:tc>
          <w:tcPr>
            <w:tcW w:w="5311" w:type="dxa"/>
            <w:tcBorders>
              <w:bottom w:val="single" w:sz="3" w:space="0" w:color="D9E2EA"/>
            </w:tcBorders>
            <w:tcMar>
              <w:top w:w="55" w:type="dxa"/>
              <w:left w:w="65" w:type="dxa"/>
              <w:bottom w:w="55" w:type="dxa"/>
              <w:right w:w="65" w:type="dxa"/>
            </w:tcMar>
          </w:tcPr>
          <w:p w:rsidR="006D05D3" w:rsidRDefault="00A525BF">
            <w:r>
              <w:rPr>
                <w:color w:val="1D2B3A"/>
                <w:sz w:val="18"/>
              </w:rPr>
              <w:t>Comparable work and outcomes</w:t>
            </w:r>
          </w:p>
        </w:tc>
      </w:tr>
      <w:tr w:rsidR="006D05D3" w:rsidTr="00597677">
        <w:trPr>
          <w:trHeight w:val="298"/>
          <w:jc w:val="center"/>
        </w:trPr>
        <w:tc>
          <w:tcPr>
            <w:tcW w:w="379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Proposed</w:t>
            </w:r>
            <w:r>
              <w:rPr>
                <w:color w:val="1D2B3A"/>
                <w:sz w:val="18"/>
              </w:rPr>
              <w:t xml:space="preserve"> Team</w:t>
            </w:r>
          </w:p>
        </w:tc>
        <w:tc>
          <w:tcPr>
            <w:tcW w:w="121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10</w:t>
            </w:r>
          </w:p>
        </w:tc>
        <w:tc>
          <w:tcPr>
            <w:tcW w:w="531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Expertise, availability, continuity</w:t>
            </w:r>
          </w:p>
        </w:tc>
      </w:tr>
      <w:tr w:rsidR="006D05D3" w:rsidTr="00597677">
        <w:trPr>
          <w:trHeight w:val="313"/>
          <w:jc w:val="center"/>
        </w:trPr>
        <w:tc>
          <w:tcPr>
            <w:tcW w:w="3793" w:type="dxa"/>
            <w:tcBorders>
              <w:bottom w:val="single" w:sz="3" w:space="0" w:color="D9E2EA"/>
            </w:tcBorders>
            <w:tcMar>
              <w:top w:w="55" w:type="dxa"/>
              <w:left w:w="65" w:type="dxa"/>
              <w:bottom w:w="55" w:type="dxa"/>
              <w:right w:w="65" w:type="dxa"/>
            </w:tcMar>
          </w:tcPr>
          <w:p w:rsidR="006D05D3" w:rsidRDefault="00A525BF">
            <w:r>
              <w:rPr>
                <w:color w:val="1D2B3A"/>
                <w:sz w:val="18"/>
              </w:rPr>
              <w:t>Security / Privacy / Risk</w:t>
            </w:r>
          </w:p>
        </w:tc>
        <w:tc>
          <w:tcPr>
            <w:tcW w:w="1214" w:type="dxa"/>
            <w:tcBorders>
              <w:bottom w:val="single" w:sz="3" w:space="0" w:color="D9E2EA"/>
            </w:tcBorders>
            <w:tcMar>
              <w:top w:w="55" w:type="dxa"/>
              <w:left w:w="65" w:type="dxa"/>
              <w:bottom w:w="55" w:type="dxa"/>
              <w:right w:w="65" w:type="dxa"/>
            </w:tcMar>
          </w:tcPr>
          <w:p w:rsidR="006D05D3" w:rsidRDefault="00A525BF">
            <w:r>
              <w:rPr>
                <w:color w:val="1D2B3A"/>
                <w:sz w:val="18"/>
              </w:rPr>
              <w:t>10</w:t>
            </w:r>
          </w:p>
        </w:tc>
        <w:tc>
          <w:tcPr>
            <w:tcW w:w="5311" w:type="dxa"/>
            <w:tcBorders>
              <w:bottom w:val="single" w:sz="3" w:space="0" w:color="D9E2EA"/>
            </w:tcBorders>
            <w:tcMar>
              <w:top w:w="55" w:type="dxa"/>
              <w:left w:w="65" w:type="dxa"/>
              <w:bottom w:w="55" w:type="dxa"/>
              <w:right w:w="65" w:type="dxa"/>
            </w:tcMar>
          </w:tcPr>
          <w:p w:rsidR="006D05D3" w:rsidRDefault="00A525BF">
            <w:r>
              <w:rPr>
                <w:color w:val="1D2B3A"/>
                <w:sz w:val="18"/>
              </w:rPr>
              <w:t>Controls and risk-management approach</w:t>
            </w:r>
          </w:p>
        </w:tc>
      </w:tr>
      <w:tr w:rsidR="006D05D3" w:rsidTr="00597677">
        <w:trPr>
          <w:trHeight w:val="521"/>
          <w:jc w:val="center"/>
        </w:trPr>
        <w:tc>
          <w:tcPr>
            <w:tcW w:w="379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Support / Maintenance / Knowledge Transfer</w:t>
            </w:r>
          </w:p>
        </w:tc>
        <w:tc>
          <w:tcPr>
            <w:tcW w:w="121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5</w:t>
            </w:r>
          </w:p>
        </w:tc>
        <w:tc>
          <w:tcPr>
            <w:tcW w:w="531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Operational readiness and handoff</w:t>
            </w:r>
          </w:p>
        </w:tc>
      </w:tr>
      <w:tr w:rsidR="006D05D3" w:rsidTr="00597677">
        <w:trPr>
          <w:trHeight w:val="313"/>
          <w:jc w:val="center"/>
        </w:trPr>
        <w:tc>
          <w:tcPr>
            <w:tcW w:w="3793" w:type="dxa"/>
            <w:tcBorders>
              <w:bottom w:val="single" w:sz="3" w:space="0" w:color="D9E2EA"/>
            </w:tcBorders>
            <w:tcMar>
              <w:top w:w="55" w:type="dxa"/>
              <w:left w:w="65" w:type="dxa"/>
              <w:bottom w:w="55" w:type="dxa"/>
              <w:right w:w="65" w:type="dxa"/>
            </w:tcMar>
          </w:tcPr>
          <w:p w:rsidR="006D05D3" w:rsidRDefault="00A525BF">
            <w:r>
              <w:rPr>
                <w:color w:val="1D2B3A"/>
                <w:sz w:val="18"/>
              </w:rPr>
              <w:t>Price / Total Cost of Ownership</w:t>
            </w:r>
          </w:p>
        </w:tc>
        <w:tc>
          <w:tcPr>
            <w:tcW w:w="1214" w:type="dxa"/>
            <w:tcBorders>
              <w:bottom w:val="single" w:sz="3" w:space="0" w:color="D9E2EA"/>
            </w:tcBorders>
            <w:tcMar>
              <w:top w:w="55" w:type="dxa"/>
              <w:left w:w="65" w:type="dxa"/>
              <w:bottom w:w="55" w:type="dxa"/>
              <w:right w:w="65" w:type="dxa"/>
            </w:tcMar>
          </w:tcPr>
          <w:p w:rsidR="006D05D3" w:rsidRDefault="00A525BF">
            <w:r>
              <w:rPr>
                <w:color w:val="1D2B3A"/>
                <w:sz w:val="18"/>
              </w:rPr>
              <w:t>15</w:t>
            </w:r>
          </w:p>
        </w:tc>
        <w:tc>
          <w:tcPr>
            <w:tcW w:w="5311"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Evaluated using approved </w:t>
            </w:r>
            <w:r>
              <w:rPr>
                <w:color w:val="1D2B3A"/>
                <w:sz w:val="18"/>
              </w:rPr>
              <w:t>price method</w:t>
            </w:r>
          </w:p>
        </w:tc>
      </w:tr>
      <w:tr w:rsidR="006D05D3" w:rsidTr="00597677">
        <w:trPr>
          <w:trHeight w:val="313"/>
          <w:jc w:val="center"/>
        </w:trPr>
        <w:tc>
          <w:tcPr>
            <w:tcW w:w="3793"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TOTAL</w:t>
            </w:r>
          </w:p>
        </w:tc>
        <w:tc>
          <w:tcPr>
            <w:tcW w:w="121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100</w:t>
            </w:r>
          </w:p>
        </w:tc>
        <w:tc>
          <w:tcPr>
            <w:tcW w:w="5311" w:type="dxa"/>
            <w:tcBorders>
              <w:bottom w:val="single" w:sz="3" w:space="0" w:color="D9E2EA"/>
            </w:tcBorders>
            <w:shd w:val="clear" w:color="auto" w:fill="F5F8FB"/>
            <w:tcMar>
              <w:top w:w="55" w:type="dxa"/>
              <w:left w:w="65" w:type="dxa"/>
              <w:bottom w:w="55" w:type="dxa"/>
              <w:right w:w="65" w:type="dxa"/>
            </w:tcMar>
          </w:tcPr>
          <w:p w:rsidR="006D05D3" w:rsidRDefault="006D05D3"/>
        </w:tc>
      </w:tr>
    </w:tbl>
    <w:p w:rsidR="006D05D3" w:rsidRDefault="00A525BF">
      <w:pPr>
        <w:pStyle w:val="Heading2"/>
      </w:pPr>
      <w:r>
        <w:t>17.1 Optional Interview / Demonstration</w:t>
      </w:r>
    </w:p>
    <w:p w:rsidR="006D05D3" w:rsidRDefault="00A525BF">
      <w:r>
        <w:rPr>
          <w:color w:val="1D2B3A"/>
          <w:sz w:val="21"/>
        </w:rPr>
        <w:t>The organization may invite the highest-ranked bidders to participate in interviews, technical demonstrations, solution workshops, or clarification sessions if permitted by procurement rules</w:t>
      </w:r>
      <w:r>
        <w:rPr>
          <w:color w:val="1D2B3A"/>
          <w:sz w:val="21"/>
        </w:rPr>
        <w:t>. If scored, the RFP must state how this stage affects the final evaluation.</w:t>
      </w:r>
    </w:p>
    <w:p w:rsidR="006D05D3" w:rsidRDefault="00A525BF">
      <w:pPr>
        <w:pStyle w:val="Heading2"/>
      </w:pPr>
      <w:r>
        <w:t>17.2 Price Evaluation</w:t>
      </w:r>
    </w:p>
    <w:p w:rsidR="006D05D3" w:rsidRDefault="00A525BF">
      <w:r>
        <w:rPr>
          <w:color w:val="1D2B3A"/>
          <w:sz w:val="21"/>
        </w:rPr>
        <w:t>Use the organization-approved price evaluation method. If a formula is used, disclose it where required. Do not compare headline implementation price without</w:t>
      </w:r>
      <w:r>
        <w:rPr>
          <w:color w:val="1D2B3A"/>
          <w:sz w:val="21"/>
        </w:rPr>
        <w:t xml:space="preserve"> also considering required recurring costs, licenses, hosting, support, migration and assumptions.</w:t>
      </w:r>
    </w:p>
    <w:p w:rsidR="006D05D3" w:rsidRDefault="00A525BF">
      <w:pPr>
        <w:pStyle w:val="Heading1"/>
      </w:pPr>
      <w:bookmarkStart w:id="38" w:name="terms"/>
      <w:bookmarkStart w:id="39" w:name="toc_19"/>
      <w:r>
        <w:t>18. Commercial, Insurance &amp; Contract Requirements</w:t>
      </w:r>
      <w:bookmarkEnd w:id="38"/>
      <w:bookmarkEnd w:id="39"/>
    </w:p>
    <w:p w:rsidR="006D05D3" w:rsidRDefault="00A525BF">
      <w:pPr>
        <w:pStyle w:val="Heading2"/>
      </w:pPr>
      <w:r>
        <w:t>18.1 Insurance</w:t>
      </w:r>
    </w:p>
    <w:tbl>
      <w:tblPr>
        <w:tblW w:w="0" w:type="auto"/>
        <w:jc w:val="center"/>
        <w:tblLayout w:type="fixed"/>
        <w:tblLook w:val="04A0" w:firstRow="1" w:lastRow="0" w:firstColumn="1" w:lastColumn="0" w:noHBand="0" w:noVBand="1"/>
      </w:tblPr>
      <w:tblGrid>
        <w:gridCol w:w="3605"/>
        <w:gridCol w:w="3004"/>
        <w:gridCol w:w="3605"/>
      </w:tblGrid>
      <w:tr w:rsidR="006D05D3" w:rsidTr="00597677">
        <w:trPr>
          <w:trHeight w:val="328"/>
          <w:tblHeader/>
          <w:jc w:val="center"/>
        </w:trPr>
        <w:tc>
          <w:tcPr>
            <w:tcW w:w="3605" w:type="dxa"/>
            <w:shd w:val="clear" w:color="auto" w:fill="0B2A4A"/>
            <w:tcMar>
              <w:top w:w="70" w:type="dxa"/>
              <w:left w:w="70" w:type="dxa"/>
              <w:bottom w:w="70" w:type="dxa"/>
              <w:right w:w="70" w:type="dxa"/>
            </w:tcMar>
            <w:vAlign w:val="center"/>
          </w:tcPr>
          <w:p w:rsidR="006D05D3" w:rsidRDefault="00A525BF">
            <w:r>
              <w:rPr>
                <w:b/>
                <w:color w:val="FFFFFF"/>
                <w:sz w:val="18"/>
              </w:rPr>
              <w:t>Coverage</w:t>
            </w:r>
          </w:p>
        </w:tc>
        <w:tc>
          <w:tcPr>
            <w:tcW w:w="3004" w:type="dxa"/>
            <w:shd w:val="clear" w:color="auto" w:fill="0B2A4A"/>
            <w:tcMar>
              <w:top w:w="70" w:type="dxa"/>
              <w:left w:w="70" w:type="dxa"/>
              <w:bottom w:w="70" w:type="dxa"/>
              <w:right w:w="70" w:type="dxa"/>
            </w:tcMar>
            <w:vAlign w:val="center"/>
          </w:tcPr>
          <w:p w:rsidR="006D05D3" w:rsidRDefault="00A525BF">
            <w:r>
              <w:rPr>
                <w:b/>
                <w:color w:val="FFFFFF"/>
                <w:sz w:val="18"/>
              </w:rPr>
              <w:t>Required Limit</w:t>
            </w:r>
          </w:p>
        </w:tc>
        <w:tc>
          <w:tcPr>
            <w:tcW w:w="3605" w:type="dxa"/>
            <w:shd w:val="clear" w:color="auto" w:fill="0B2A4A"/>
            <w:tcMar>
              <w:top w:w="70" w:type="dxa"/>
              <w:left w:w="70" w:type="dxa"/>
              <w:bottom w:w="70" w:type="dxa"/>
              <w:right w:w="70" w:type="dxa"/>
            </w:tcMar>
            <w:vAlign w:val="center"/>
          </w:tcPr>
          <w:p w:rsidR="006D05D3" w:rsidRDefault="00A525BF">
            <w:r>
              <w:rPr>
                <w:b/>
                <w:color w:val="FFFFFF"/>
                <w:sz w:val="18"/>
              </w:rPr>
              <w:t>Evidence / Notes</w:t>
            </w:r>
          </w:p>
        </w:tc>
      </w:tr>
      <w:tr w:rsidR="006D05D3" w:rsidTr="00597677">
        <w:trPr>
          <w:trHeight w:val="343"/>
          <w:jc w:val="center"/>
        </w:trPr>
        <w:tc>
          <w:tcPr>
            <w:tcW w:w="3605" w:type="dxa"/>
            <w:tcBorders>
              <w:bottom w:val="single" w:sz="3" w:space="0" w:color="D9E2EA"/>
            </w:tcBorders>
            <w:tcMar>
              <w:top w:w="55" w:type="dxa"/>
              <w:left w:w="65" w:type="dxa"/>
              <w:bottom w:w="55" w:type="dxa"/>
              <w:right w:w="65" w:type="dxa"/>
            </w:tcMar>
          </w:tcPr>
          <w:p w:rsidR="006D05D3" w:rsidRDefault="00A525BF">
            <w:r>
              <w:rPr>
                <w:color w:val="1D2B3A"/>
                <w:sz w:val="18"/>
              </w:rPr>
              <w:t>Commercial General Liability</w:t>
            </w:r>
          </w:p>
        </w:tc>
        <w:tc>
          <w:tcPr>
            <w:tcW w:w="3004"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 / CONFIRM WITH </w:t>
            </w:r>
            <w:r>
              <w:rPr>
                <w:color w:val="1D2B3A"/>
                <w:sz w:val="18"/>
              </w:rPr>
              <w:t>RISK]</w:t>
            </w:r>
          </w:p>
        </w:tc>
        <w:tc>
          <w:tcPr>
            <w:tcW w:w="3605" w:type="dxa"/>
            <w:tcBorders>
              <w:bottom w:val="single" w:sz="3" w:space="0" w:color="D9E2EA"/>
            </w:tcBorders>
            <w:tcMar>
              <w:top w:w="55" w:type="dxa"/>
              <w:left w:w="65" w:type="dxa"/>
              <w:bottom w:w="55" w:type="dxa"/>
              <w:right w:w="65" w:type="dxa"/>
            </w:tcMar>
          </w:tcPr>
          <w:p w:rsidR="006D05D3" w:rsidRDefault="00A525BF">
            <w:r>
              <w:rPr>
                <w:color w:val="1D2B3A"/>
                <w:sz w:val="18"/>
              </w:rPr>
              <w:t>Certificate / endorsements as required</w:t>
            </w:r>
          </w:p>
        </w:tc>
      </w:tr>
      <w:tr w:rsidR="006D05D3" w:rsidTr="00597677">
        <w:trPr>
          <w:trHeight w:val="328"/>
          <w:jc w:val="center"/>
        </w:trPr>
        <w:tc>
          <w:tcPr>
            <w:tcW w:w="360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Professional Liability / E&amp;O</w:t>
            </w:r>
          </w:p>
        </w:tc>
        <w:tc>
          <w:tcPr>
            <w:tcW w:w="300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 / CONFIRM]</w:t>
            </w:r>
          </w:p>
        </w:tc>
        <w:tc>
          <w:tcPr>
            <w:tcW w:w="360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Technology/professional services</w:t>
            </w:r>
          </w:p>
        </w:tc>
      </w:tr>
      <w:tr w:rsidR="006D05D3" w:rsidTr="00597677">
        <w:trPr>
          <w:trHeight w:val="343"/>
          <w:jc w:val="center"/>
        </w:trPr>
        <w:tc>
          <w:tcPr>
            <w:tcW w:w="3605" w:type="dxa"/>
            <w:tcBorders>
              <w:bottom w:val="single" w:sz="3" w:space="0" w:color="D9E2EA"/>
            </w:tcBorders>
            <w:tcMar>
              <w:top w:w="55" w:type="dxa"/>
              <w:left w:w="65" w:type="dxa"/>
              <w:bottom w:w="55" w:type="dxa"/>
              <w:right w:w="65" w:type="dxa"/>
            </w:tcMar>
          </w:tcPr>
          <w:p w:rsidR="006D05D3" w:rsidRDefault="00A525BF">
            <w:r>
              <w:rPr>
                <w:color w:val="1D2B3A"/>
                <w:sz w:val="18"/>
              </w:rPr>
              <w:t>Cyber Liability</w:t>
            </w:r>
          </w:p>
        </w:tc>
        <w:tc>
          <w:tcPr>
            <w:tcW w:w="3004" w:type="dxa"/>
            <w:tcBorders>
              <w:bottom w:val="single" w:sz="3" w:space="0" w:color="D9E2EA"/>
            </w:tcBorders>
            <w:tcMar>
              <w:top w:w="55" w:type="dxa"/>
              <w:left w:w="65" w:type="dxa"/>
              <w:bottom w:w="55" w:type="dxa"/>
              <w:right w:w="65" w:type="dxa"/>
            </w:tcMar>
          </w:tcPr>
          <w:p w:rsidR="006D05D3" w:rsidRDefault="00A525BF">
            <w:r>
              <w:rPr>
                <w:color w:val="1D2B3A"/>
                <w:sz w:val="18"/>
              </w:rPr>
              <w:t>[$ / CONFIRM]</w:t>
            </w:r>
          </w:p>
        </w:tc>
        <w:tc>
          <w:tcPr>
            <w:tcW w:w="3605" w:type="dxa"/>
            <w:tcBorders>
              <w:bottom w:val="single" w:sz="3" w:space="0" w:color="D9E2EA"/>
            </w:tcBorders>
            <w:tcMar>
              <w:top w:w="55" w:type="dxa"/>
              <w:left w:w="65" w:type="dxa"/>
              <w:bottom w:w="55" w:type="dxa"/>
              <w:right w:w="65" w:type="dxa"/>
            </w:tcMar>
          </w:tcPr>
          <w:p w:rsidR="006D05D3" w:rsidRDefault="00A525BF">
            <w:r>
              <w:rPr>
                <w:color w:val="1D2B3A"/>
                <w:sz w:val="18"/>
              </w:rPr>
              <w:t>If applicable to system/data risk</w:t>
            </w:r>
          </w:p>
        </w:tc>
      </w:tr>
      <w:tr w:rsidR="006D05D3" w:rsidTr="00597677">
        <w:trPr>
          <w:trHeight w:val="343"/>
          <w:jc w:val="center"/>
        </w:trPr>
        <w:tc>
          <w:tcPr>
            <w:tcW w:w="360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Workers’ Compensation</w:t>
            </w:r>
          </w:p>
        </w:tc>
        <w:tc>
          <w:tcPr>
            <w:tcW w:w="300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[STATUTORY / POLICY]</w:t>
            </w:r>
          </w:p>
        </w:tc>
        <w:tc>
          <w:tcPr>
            <w:tcW w:w="360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As applicable</w:t>
            </w:r>
          </w:p>
        </w:tc>
      </w:tr>
      <w:tr w:rsidR="006D05D3" w:rsidTr="00597677">
        <w:trPr>
          <w:trHeight w:val="328"/>
          <w:jc w:val="center"/>
        </w:trPr>
        <w:tc>
          <w:tcPr>
            <w:tcW w:w="3605" w:type="dxa"/>
            <w:tcBorders>
              <w:bottom w:val="single" w:sz="3" w:space="0" w:color="D9E2EA"/>
            </w:tcBorders>
            <w:tcMar>
              <w:top w:w="55" w:type="dxa"/>
              <w:left w:w="65" w:type="dxa"/>
              <w:bottom w:w="55" w:type="dxa"/>
              <w:right w:w="65" w:type="dxa"/>
            </w:tcMar>
          </w:tcPr>
          <w:p w:rsidR="006D05D3" w:rsidRDefault="00A525BF">
            <w:r>
              <w:rPr>
                <w:color w:val="1D2B3A"/>
                <w:sz w:val="18"/>
              </w:rPr>
              <w:t>Automobile</w:t>
            </w:r>
            <w:r>
              <w:rPr>
                <w:color w:val="1D2B3A"/>
                <w:sz w:val="18"/>
              </w:rPr>
              <w:t xml:space="preserve"> Liability</w:t>
            </w:r>
          </w:p>
        </w:tc>
        <w:tc>
          <w:tcPr>
            <w:tcW w:w="3004" w:type="dxa"/>
            <w:tcBorders>
              <w:bottom w:val="single" w:sz="3" w:space="0" w:color="D9E2EA"/>
            </w:tcBorders>
            <w:tcMar>
              <w:top w:w="55" w:type="dxa"/>
              <w:left w:w="65" w:type="dxa"/>
              <w:bottom w:w="55" w:type="dxa"/>
              <w:right w:w="65" w:type="dxa"/>
            </w:tcMar>
          </w:tcPr>
          <w:p w:rsidR="006D05D3" w:rsidRDefault="00A525BF">
            <w:r>
              <w:rPr>
                <w:color w:val="1D2B3A"/>
                <w:sz w:val="18"/>
              </w:rPr>
              <w:t>[$ / N/A]</w:t>
            </w:r>
          </w:p>
        </w:tc>
        <w:tc>
          <w:tcPr>
            <w:tcW w:w="3605" w:type="dxa"/>
            <w:tcBorders>
              <w:bottom w:val="single" w:sz="3" w:space="0" w:color="D9E2EA"/>
            </w:tcBorders>
            <w:tcMar>
              <w:top w:w="55" w:type="dxa"/>
              <w:left w:w="65" w:type="dxa"/>
              <w:bottom w:w="55" w:type="dxa"/>
              <w:right w:w="65" w:type="dxa"/>
            </w:tcMar>
          </w:tcPr>
          <w:p w:rsidR="006D05D3" w:rsidRDefault="00A525BF">
            <w:r>
              <w:rPr>
                <w:color w:val="1D2B3A"/>
                <w:sz w:val="18"/>
              </w:rPr>
              <w:t>If applicable</w:t>
            </w:r>
          </w:p>
        </w:tc>
      </w:tr>
    </w:tbl>
    <w:p w:rsidR="00597677" w:rsidRDefault="00597677">
      <w:pPr>
        <w:pStyle w:val="Heading2"/>
      </w:pPr>
    </w:p>
    <w:p w:rsidR="00597677" w:rsidRDefault="00597677">
      <w:pPr>
        <w:spacing w:after="200" w:line="276" w:lineRule="auto"/>
        <w:rPr>
          <w:rFonts w:asciiTheme="majorHAnsi" w:eastAsiaTheme="majorEastAsia" w:hAnsiTheme="majorHAnsi" w:cstheme="majorBidi"/>
          <w:b/>
          <w:bCs/>
          <w:color w:val="0A66D8"/>
          <w:sz w:val="24"/>
          <w:szCs w:val="26"/>
        </w:rPr>
      </w:pPr>
      <w:r>
        <w:br w:type="page"/>
      </w:r>
    </w:p>
    <w:p w:rsidR="006D05D3" w:rsidRDefault="00A525BF">
      <w:pPr>
        <w:pStyle w:val="Heading2"/>
      </w:pPr>
      <w:r>
        <w:lastRenderedPageBreak/>
        <w:t>18.2 Intellectual Property &amp; Licensing</w:t>
      </w:r>
    </w:p>
    <w:p w:rsidR="006D05D3" w:rsidRDefault="00A525BF">
      <w:pPr>
        <w:pStyle w:val="ListBullet"/>
        <w:spacing w:after="30"/>
      </w:pPr>
      <w:r>
        <w:rPr>
          <w:sz w:val="21"/>
        </w:rPr>
        <w:t>Define ownership of custom source code, designs, documentation, configuration and content.</w:t>
      </w:r>
    </w:p>
    <w:p w:rsidR="006D05D3" w:rsidRDefault="00A525BF">
      <w:pPr>
        <w:pStyle w:val="ListBullet"/>
        <w:spacing w:after="30"/>
      </w:pPr>
      <w:r>
        <w:rPr>
          <w:sz w:val="21"/>
        </w:rPr>
        <w:t>Require disclosure of third-party and open-source components and applicable licenses.</w:t>
      </w:r>
    </w:p>
    <w:p w:rsidR="006D05D3" w:rsidRDefault="00A525BF">
      <w:pPr>
        <w:pStyle w:val="ListBullet"/>
        <w:spacing w:after="30"/>
      </w:pPr>
      <w:r>
        <w:rPr>
          <w:sz w:val="21"/>
        </w:rPr>
        <w:t>Define rights to pre-existing vendor tools/frameworks and any perpetual licenses needed for continued operation.</w:t>
      </w:r>
    </w:p>
    <w:p w:rsidR="006D05D3" w:rsidRDefault="00A525BF">
      <w:pPr>
        <w:pStyle w:val="ListBullet"/>
        <w:spacing w:after="30"/>
      </w:pPr>
      <w:r>
        <w:rPr>
          <w:sz w:val="21"/>
        </w:rPr>
        <w:t>Ensure organization data remains organization property.</w:t>
      </w:r>
    </w:p>
    <w:p w:rsidR="006D05D3" w:rsidRDefault="00A525BF">
      <w:pPr>
        <w:pStyle w:val="ListBullet"/>
        <w:spacing w:after="30"/>
      </w:pPr>
      <w:r>
        <w:rPr>
          <w:sz w:val="21"/>
        </w:rPr>
        <w:t>Define source-code repository and handoff requirements.</w:t>
      </w:r>
    </w:p>
    <w:p w:rsidR="006D05D3" w:rsidRDefault="00A525BF">
      <w:pPr>
        <w:pStyle w:val="Heading2"/>
      </w:pPr>
      <w:r>
        <w:t>18.3 Warranty</w:t>
      </w:r>
    </w:p>
    <w:p w:rsidR="006D05D3" w:rsidRDefault="00A525BF">
      <w:r>
        <w:rPr>
          <w:color w:val="1D2B3A"/>
          <w:sz w:val="21"/>
        </w:rPr>
        <w:t>Vendor shall prov</w:t>
      </w:r>
      <w:r>
        <w:rPr>
          <w:color w:val="1D2B3A"/>
          <w:sz w:val="21"/>
        </w:rPr>
        <w:t>ide a warranty period of [NUMBER / UNIT] following [LAUNCH / ACCEPTANCE], during which defects attributable to delivered work are corrected without additional charge, subject to approved exclusions. Final warranty language must be reviewed by legal/procure</w:t>
      </w:r>
      <w:r>
        <w:rPr>
          <w:color w:val="1D2B3A"/>
          <w:sz w:val="21"/>
        </w:rPr>
        <w:t>ment.</w:t>
      </w:r>
    </w:p>
    <w:p w:rsidR="006D05D3" w:rsidRDefault="00A525BF">
      <w:pPr>
        <w:pStyle w:val="Heading2"/>
      </w:pPr>
      <w:r>
        <w:t>18.4 Support &amp; Service Levels</w:t>
      </w:r>
    </w:p>
    <w:tbl>
      <w:tblPr>
        <w:tblW w:w="0" w:type="auto"/>
        <w:jc w:val="center"/>
        <w:tblLayout w:type="fixed"/>
        <w:tblLook w:val="04A0" w:firstRow="1" w:lastRow="0" w:firstColumn="1" w:lastColumn="0" w:noHBand="0" w:noVBand="1"/>
      </w:tblPr>
      <w:tblGrid>
        <w:gridCol w:w="1584"/>
        <w:gridCol w:w="3600"/>
        <w:gridCol w:w="2160"/>
        <w:gridCol w:w="2880"/>
      </w:tblGrid>
      <w:tr w:rsidR="006D05D3">
        <w:trPr>
          <w:tblHeader/>
          <w:jc w:val="center"/>
        </w:trPr>
        <w:tc>
          <w:tcPr>
            <w:tcW w:w="1584" w:type="dxa"/>
            <w:shd w:val="clear" w:color="auto" w:fill="0B2A4A"/>
            <w:tcMar>
              <w:top w:w="70" w:type="dxa"/>
              <w:left w:w="70" w:type="dxa"/>
              <w:bottom w:w="70" w:type="dxa"/>
              <w:right w:w="70" w:type="dxa"/>
            </w:tcMar>
            <w:vAlign w:val="center"/>
          </w:tcPr>
          <w:p w:rsidR="006D05D3" w:rsidRDefault="00A525BF">
            <w:r>
              <w:rPr>
                <w:b/>
                <w:color w:val="FFFFFF"/>
                <w:sz w:val="18"/>
              </w:rPr>
              <w:t>Severity</w:t>
            </w:r>
          </w:p>
        </w:tc>
        <w:tc>
          <w:tcPr>
            <w:tcW w:w="3600" w:type="dxa"/>
            <w:shd w:val="clear" w:color="auto" w:fill="0B2A4A"/>
            <w:tcMar>
              <w:top w:w="70" w:type="dxa"/>
              <w:left w:w="70" w:type="dxa"/>
              <w:bottom w:w="70" w:type="dxa"/>
              <w:right w:w="70" w:type="dxa"/>
            </w:tcMar>
            <w:vAlign w:val="center"/>
          </w:tcPr>
          <w:p w:rsidR="006D05D3" w:rsidRDefault="00A525BF">
            <w:r>
              <w:rPr>
                <w:b/>
                <w:color w:val="FFFFFF"/>
                <w:sz w:val="18"/>
              </w:rPr>
              <w:t>Example</w:t>
            </w:r>
          </w:p>
        </w:tc>
        <w:tc>
          <w:tcPr>
            <w:tcW w:w="2160" w:type="dxa"/>
            <w:shd w:val="clear" w:color="auto" w:fill="0B2A4A"/>
            <w:tcMar>
              <w:top w:w="70" w:type="dxa"/>
              <w:left w:w="70" w:type="dxa"/>
              <w:bottom w:w="70" w:type="dxa"/>
              <w:right w:w="70" w:type="dxa"/>
            </w:tcMar>
            <w:vAlign w:val="center"/>
          </w:tcPr>
          <w:p w:rsidR="006D05D3" w:rsidRDefault="00A525BF">
            <w:r>
              <w:rPr>
                <w:b/>
                <w:color w:val="FFFFFF"/>
                <w:sz w:val="18"/>
              </w:rPr>
              <w:t>Initial Response</w:t>
            </w:r>
          </w:p>
        </w:tc>
        <w:tc>
          <w:tcPr>
            <w:tcW w:w="2880" w:type="dxa"/>
            <w:shd w:val="clear" w:color="auto" w:fill="0B2A4A"/>
            <w:tcMar>
              <w:top w:w="70" w:type="dxa"/>
              <w:left w:w="70" w:type="dxa"/>
              <w:bottom w:w="70" w:type="dxa"/>
              <w:right w:w="70" w:type="dxa"/>
            </w:tcMar>
            <w:vAlign w:val="center"/>
          </w:tcPr>
          <w:p w:rsidR="006D05D3" w:rsidRDefault="00A525BF">
            <w:r>
              <w:rPr>
                <w:b/>
                <w:color w:val="FFFFFF"/>
                <w:sz w:val="18"/>
              </w:rPr>
              <w:t>Target Restoration / Resolution</w:t>
            </w:r>
          </w:p>
        </w:tc>
      </w:tr>
      <w:tr w:rsidR="006D05D3">
        <w:trPr>
          <w:jc w:val="center"/>
        </w:trPr>
        <w:tc>
          <w:tcPr>
            <w:tcW w:w="1584" w:type="dxa"/>
            <w:tcBorders>
              <w:bottom w:val="single" w:sz="3" w:space="0" w:color="D9E2EA"/>
            </w:tcBorders>
            <w:tcMar>
              <w:top w:w="55" w:type="dxa"/>
              <w:left w:w="65" w:type="dxa"/>
              <w:bottom w:w="55" w:type="dxa"/>
              <w:right w:w="65" w:type="dxa"/>
            </w:tcMar>
          </w:tcPr>
          <w:p w:rsidR="006D05D3" w:rsidRDefault="00A525BF">
            <w:r>
              <w:rPr>
                <w:color w:val="1D2B3A"/>
                <w:sz w:val="18"/>
              </w:rPr>
              <w:t>P1 / Critical</w:t>
            </w:r>
          </w:p>
        </w:tc>
        <w:tc>
          <w:tcPr>
            <w:tcW w:w="3600" w:type="dxa"/>
            <w:tcBorders>
              <w:bottom w:val="single" w:sz="3" w:space="0" w:color="D9E2EA"/>
            </w:tcBorders>
            <w:tcMar>
              <w:top w:w="55" w:type="dxa"/>
              <w:left w:w="65" w:type="dxa"/>
              <w:bottom w:w="55" w:type="dxa"/>
              <w:right w:w="65" w:type="dxa"/>
            </w:tcMar>
          </w:tcPr>
          <w:p w:rsidR="006D05D3" w:rsidRDefault="00A525BF">
            <w:r>
              <w:rPr>
                <w:color w:val="1D2B3A"/>
                <w:sz w:val="18"/>
              </w:rPr>
              <w:t>Production unavailable / severe security event</w:t>
            </w:r>
          </w:p>
        </w:tc>
        <w:tc>
          <w:tcPr>
            <w:tcW w:w="2160" w:type="dxa"/>
            <w:tcBorders>
              <w:bottom w:val="single" w:sz="3" w:space="0" w:color="D9E2EA"/>
            </w:tcBorders>
            <w:tcMar>
              <w:top w:w="55" w:type="dxa"/>
              <w:left w:w="65" w:type="dxa"/>
              <w:bottom w:w="55" w:type="dxa"/>
              <w:right w:w="65" w:type="dxa"/>
            </w:tcMar>
          </w:tcPr>
          <w:p w:rsidR="006D05D3" w:rsidRDefault="00A525BF">
            <w:r>
              <w:rPr>
                <w:color w:val="1D2B3A"/>
                <w:sz w:val="18"/>
              </w:rPr>
              <w:t>[TIME]</w:t>
            </w:r>
          </w:p>
        </w:tc>
        <w:tc>
          <w:tcPr>
            <w:tcW w:w="2880" w:type="dxa"/>
            <w:tcBorders>
              <w:bottom w:val="single" w:sz="3" w:space="0" w:color="D9E2EA"/>
            </w:tcBorders>
            <w:tcMar>
              <w:top w:w="55" w:type="dxa"/>
              <w:left w:w="65" w:type="dxa"/>
              <w:bottom w:w="55" w:type="dxa"/>
              <w:right w:w="65" w:type="dxa"/>
            </w:tcMar>
          </w:tcPr>
          <w:p w:rsidR="006D05D3" w:rsidRDefault="00A525BF">
            <w:r>
              <w:rPr>
                <w:color w:val="1D2B3A"/>
                <w:sz w:val="18"/>
              </w:rPr>
              <w:t>[TIME / PROCESS]</w:t>
            </w:r>
          </w:p>
        </w:tc>
      </w:tr>
      <w:tr w:rsidR="006D05D3">
        <w:trPr>
          <w:jc w:val="center"/>
        </w:trPr>
        <w:tc>
          <w:tcPr>
            <w:tcW w:w="158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P2 / High</w:t>
            </w:r>
          </w:p>
        </w:tc>
        <w:tc>
          <w:tcPr>
            <w:tcW w:w="36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Major feature unavailable / material impact</w:t>
            </w:r>
          </w:p>
        </w:tc>
        <w:tc>
          <w:tcPr>
            <w:tcW w:w="216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[TIME]</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[TIME]</w:t>
            </w:r>
          </w:p>
        </w:tc>
      </w:tr>
      <w:tr w:rsidR="006D05D3">
        <w:trPr>
          <w:jc w:val="center"/>
        </w:trPr>
        <w:tc>
          <w:tcPr>
            <w:tcW w:w="1584" w:type="dxa"/>
            <w:tcBorders>
              <w:bottom w:val="single" w:sz="3" w:space="0" w:color="D9E2EA"/>
            </w:tcBorders>
            <w:tcMar>
              <w:top w:w="55" w:type="dxa"/>
              <w:left w:w="65" w:type="dxa"/>
              <w:bottom w:w="55" w:type="dxa"/>
              <w:right w:w="65" w:type="dxa"/>
            </w:tcMar>
          </w:tcPr>
          <w:p w:rsidR="006D05D3" w:rsidRDefault="00A525BF">
            <w:r>
              <w:rPr>
                <w:color w:val="1D2B3A"/>
                <w:sz w:val="18"/>
              </w:rPr>
              <w:t>P3 / Medium</w:t>
            </w:r>
          </w:p>
        </w:tc>
        <w:tc>
          <w:tcPr>
            <w:tcW w:w="3600" w:type="dxa"/>
            <w:tcBorders>
              <w:bottom w:val="single" w:sz="3" w:space="0" w:color="D9E2EA"/>
            </w:tcBorders>
            <w:tcMar>
              <w:top w:w="55" w:type="dxa"/>
              <w:left w:w="65" w:type="dxa"/>
              <w:bottom w:w="55" w:type="dxa"/>
              <w:right w:w="65" w:type="dxa"/>
            </w:tcMar>
          </w:tcPr>
          <w:p w:rsidR="006D05D3" w:rsidRDefault="00A525BF">
            <w:r>
              <w:rPr>
                <w:color w:val="1D2B3A"/>
                <w:sz w:val="18"/>
              </w:rPr>
              <w:t>Degraded functionality / workaround exists</w:t>
            </w:r>
          </w:p>
        </w:tc>
        <w:tc>
          <w:tcPr>
            <w:tcW w:w="2160" w:type="dxa"/>
            <w:tcBorders>
              <w:bottom w:val="single" w:sz="3" w:space="0" w:color="D9E2EA"/>
            </w:tcBorders>
            <w:tcMar>
              <w:top w:w="55" w:type="dxa"/>
              <w:left w:w="65" w:type="dxa"/>
              <w:bottom w:w="55" w:type="dxa"/>
              <w:right w:w="65" w:type="dxa"/>
            </w:tcMar>
          </w:tcPr>
          <w:p w:rsidR="006D05D3" w:rsidRDefault="00A525BF">
            <w:r>
              <w:rPr>
                <w:color w:val="1D2B3A"/>
                <w:sz w:val="18"/>
              </w:rPr>
              <w:t>[TIME]</w:t>
            </w:r>
          </w:p>
        </w:tc>
        <w:tc>
          <w:tcPr>
            <w:tcW w:w="2880" w:type="dxa"/>
            <w:tcBorders>
              <w:bottom w:val="single" w:sz="3" w:space="0" w:color="D9E2EA"/>
            </w:tcBorders>
            <w:tcMar>
              <w:top w:w="55" w:type="dxa"/>
              <w:left w:w="65" w:type="dxa"/>
              <w:bottom w:w="55" w:type="dxa"/>
              <w:right w:w="65" w:type="dxa"/>
            </w:tcMar>
          </w:tcPr>
          <w:p w:rsidR="006D05D3" w:rsidRDefault="00A525BF">
            <w:r>
              <w:rPr>
                <w:color w:val="1D2B3A"/>
                <w:sz w:val="18"/>
              </w:rPr>
              <w:t>[TIME]</w:t>
            </w:r>
          </w:p>
        </w:tc>
      </w:tr>
      <w:tr w:rsidR="006D05D3">
        <w:trPr>
          <w:jc w:val="center"/>
        </w:trPr>
        <w:tc>
          <w:tcPr>
            <w:tcW w:w="158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P4 / Low</w:t>
            </w:r>
          </w:p>
        </w:tc>
        <w:tc>
          <w:tcPr>
            <w:tcW w:w="360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Minor issue / request</w:t>
            </w:r>
          </w:p>
        </w:tc>
        <w:tc>
          <w:tcPr>
            <w:tcW w:w="216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[TIME]</w:t>
            </w:r>
          </w:p>
        </w:tc>
        <w:tc>
          <w:tcPr>
            <w:tcW w:w="2880"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[TIME]</w:t>
            </w:r>
          </w:p>
        </w:tc>
      </w:tr>
    </w:tbl>
    <w:p w:rsidR="006D05D3" w:rsidRDefault="00A525BF">
      <w:pPr>
        <w:pStyle w:val="Heading2"/>
      </w:pPr>
      <w:r>
        <w:t>18.5 Additional Contract Topics</w:t>
      </w:r>
    </w:p>
    <w:p w:rsidR="006D05D3" w:rsidRDefault="00A525BF">
      <w:pPr>
        <w:pStyle w:val="ListBullet"/>
        <w:spacing w:after="30"/>
      </w:pPr>
      <w:r>
        <w:rPr>
          <w:sz w:val="21"/>
        </w:rPr>
        <w:t>Confidentiality / NDA.</w:t>
      </w:r>
    </w:p>
    <w:p w:rsidR="006D05D3" w:rsidRDefault="00A525BF">
      <w:pPr>
        <w:pStyle w:val="ListBullet"/>
        <w:spacing w:after="30"/>
      </w:pPr>
      <w:r>
        <w:rPr>
          <w:sz w:val="21"/>
        </w:rPr>
        <w:t>Indemnification and limitation of liability.</w:t>
      </w:r>
    </w:p>
    <w:p w:rsidR="006D05D3" w:rsidRDefault="00A525BF">
      <w:pPr>
        <w:pStyle w:val="ListBullet"/>
        <w:spacing w:after="30"/>
      </w:pPr>
      <w:r>
        <w:rPr>
          <w:sz w:val="21"/>
        </w:rPr>
        <w:t xml:space="preserve">Background screening / security </w:t>
      </w:r>
      <w:r>
        <w:rPr>
          <w:sz w:val="21"/>
        </w:rPr>
        <w:t>clearances if required.</w:t>
      </w:r>
    </w:p>
    <w:p w:rsidR="006D05D3" w:rsidRDefault="00A525BF">
      <w:pPr>
        <w:pStyle w:val="ListBullet"/>
        <w:spacing w:after="30"/>
      </w:pPr>
      <w:r>
        <w:rPr>
          <w:sz w:val="21"/>
        </w:rPr>
        <w:t>Subcontractor approval and flow-down obligations.</w:t>
      </w:r>
    </w:p>
    <w:p w:rsidR="006D05D3" w:rsidRDefault="00A525BF">
      <w:pPr>
        <w:pStyle w:val="ListBullet"/>
        <w:spacing w:after="30"/>
      </w:pPr>
      <w:r>
        <w:rPr>
          <w:sz w:val="21"/>
        </w:rPr>
        <w:t>Conflict-of-interest disclosure.</w:t>
      </w:r>
    </w:p>
    <w:p w:rsidR="006D05D3" w:rsidRDefault="00A525BF">
      <w:pPr>
        <w:pStyle w:val="ListBullet"/>
        <w:spacing w:after="30"/>
      </w:pPr>
      <w:r>
        <w:rPr>
          <w:sz w:val="21"/>
        </w:rPr>
        <w:t>Records retention / audit / public records requirements where applicable.</w:t>
      </w:r>
    </w:p>
    <w:p w:rsidR="006D05D3" w:rsidRDefault="00A525BF">
      <w:pPr>
        <w:pStyle w:val="ListBullet"/>
        <w:spacing w:after="30"/>
      </w:pPr>
      <w:r>
        <w:rPr>
          <w:sz w:val="21"/>
        </w:rPr>
        <w:t>Termination, transition assistance and data return/destruction.</w:t>
      </w:r>
    </w:p>
    <w:p w:rsidR="006D05D3" w:rsidRDefault="00A525BF">
      <w:pPr>
        <w:pStyle w:val="ListBullet"/>
        <w:spacing w:after="30"/>
      </w:pPr>
      <w:r>
        <w:rPr>
          <w:sz w:val="21"/>
        </w:rPr>
        <w:t>Change cont</w:t>
      </w:r>
      <w:r>
        <w:rPr>
          <w:sz w:val="21"/>
        </w:rPr>
        <w:t>rol and out-of-scope authorization.</w:t>
      </w:r>
    </w:p>
    <w:p w:rsidR="006D05D3" w:rsidRDefault="00A525BF">
      <w:pPr>
        <w:pStyle w:val="ListBullet"/>
        <w:spacing w:after="30"/>
      </w:pPr>
      <w:r>
        <w:rPr>
          <w:sz w:val="21"/>
        </w:rPr>
        <w:t>Governing law / venue / dispute process.</w:t>
      </w:r>
    </w:p>
    <w:p w:rsidR="006D05D3" w:rsidRDefault="00A525BF">
      <w:pPr>
        <w:pStyle w:val="ListBullet"/>
        <w:spacing w:after="30"/>
      </w:pPr>
      <w:r>
        <w:rPr>
          <w:sz w:val="21"/>
        </w:rPr>
        <w:t>Required federal/state/local clauses and certifications.</w:t>
      </w:r>
    </w:p>
    <w:p w:rsidR="00597677" w:rsidRDefault="00597677">
      <w:pPr>
        <w:spacing w:after="200" w:line="276" w:lineRule="auto"/>
        <w:rPr>
          <w:rFonts w:asciiTheme="majorHAnsi" w:eastAsiaTheme="majorEastAsia" w:hAnsiTheme="majorHAnsi" w:cstheme="majorBidi"/>
          <w:b/>
          <w:bCs/>
          <w:color w:val="0B2A4A"/>
          <w:sz w:val="32"/>
          <w:szCs w:val="28"/>
        </w:rPr>
      </w:pPr>
      <w:bookmarkStart w:id="40" w:name="submission"/>
      <w:bookmarkStart w:id="41" w:name="toc_20"/>
      <w:r>
        <w:br w:type="page"/>
      </w:r>
    </w:p>
    <w:p w:rsidR="006D05D3" w:rsidRDefault="00A525BF">
      <w:pPr>
        <w:pStyle w:val="Heading1"/>
      </w:pPr>
      <w:r>
        <w:lastRenderedPageBreak/>
        <w:t>19. Submission, Questions &amp; Addenda</w:t>
      </w:r>
      <w:bookmarkEnd w:id="40"/>
      <w:bookmarkEnd w:id="41"/>
    </w:p>
    <w:tbl>
      <w:tblPr>
        <w:tblW w:w="0" w:type="auto"/>
        <w:jc w:val="center"/>
        <w:tblLayout w:type="fixed"/>
        <w:tblLook w:val="04A0" w:firstRow="1" w:lastRow="0" w:firstColumn="1" w:lastColumn="0" w:noHBand="0" w:noVBand="1"/>
      </w:tblPr>
      <w:tblGrid>
        <w:gridCol w:w="2880"/>
        <w:gridCol w:w="7200"/>
      </w:tblGrid>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Submission Method</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[PROCUREMENT PORTAL / EMAIL / PHYSICAL / OTHER]</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 xml:space="preserve">Submission Address </w:t>
            </w:r>
            <w:r>
              <w:rPr>
                <w:b/>
                <w:color w:val="0B2A4A"/>
                <w:sz w:val="18"/>
              </w:rPr>
              <w:t>/ URL</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[ADDRESS / URL]</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Proposal Due</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[DATE / TIME / TIME ZONE]</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File Format</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[PDF / DOCX / XLSX / FORMS]</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File Naming</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[CONVENTION]</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Maximum Size</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[LIMIT]</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Separate Cost Proposal</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[YES / NO – INSTRUCTIONS]</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Questions Submitted To</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[EMAIL / PORTAL]</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Questions Due</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[DATE / TIME]</w:t>
            </w:r>
          </w:p>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Addenda Location</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A525BF">
            <w:r>
              <w:rPr>
                <w:color w:val="1D2B3A"/>
                <w:sz w:val="18"/>
              </w:rPr>
              <w:t>[PORTAL / URL]</w:t>
            </w:r>
          </w:p>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Late Proposals</w:t>
            </w:r>
          </w:p>
        </w:tc>
        <w:tc>
          <w:tcPr>
            <w:tcW w:w="7200" w:type="dxa"/>
            <w:tcBorders>
              <w:bottom w:val="single" w:sz="4" w:space="0" w:color="D9E2EA"/>
            </w:tcBorders>
            <w:tcMar>
              <w:top w:w="90" w:type="dxa"/>
              <w:left w:w="110" w:type="dxa"/>
              <w:bottom w:w="90" w:type="dxa"/>
              <w:right w:w="110" w:type="dxa"/>
            </w:tcMar>
          </w:tcPr>
          <w:p w:rsidR="006D05D3" w:rsidRDefault="00A525BF">
            <w:r>
              <w:rPr>
                <w:color w:val="1D2B3A"/>
                <w:sz w:val="18"/>
              </w:rPr>
              <w:t>[APPROVED POLICY LANGUAGE]</w:t>
            </w:r>
          </w:p>
        </w:tc>
      </w:tr>
    </w:tbl>
    <w:p w:rsidR="006D05D3" w:rsidRDefault="00A525BF">
      <w:pPr>
        <w:pStyle w:val="Heading1"/>
      </w:pPr>
      <w:bookmarkStart w:id="42" w:name="appendices"/>
      <w:bookmarkStart w:id="43" w:name="toc_21"/>
      <w:r>
        <w:t>20. Appendices &amp; Response Forms</w:t>
      </w:r>
      <w:bookmarkEnd w:id="42"/>
      <w:bookmarkEnd w:id="43"/>
    </w:p>
    <w:p w:rsidR="006D05D3" w:rsidRDefault="00A525BF">
      <w:pPr>
        <w:pStyle w:val="Heading2"/>
      </w:pPr>
      <w:r>
        <w:t>Appendix A — Bidder Information Form</w:t>
      </w:r>
    </w:p>
    <w:tbl>
      <w:tblPr>
        <w:tblW w:w="0" w:type="auto"/>
        <w:jc w:val="center"/>
        <w:tblLayout w:type="fixed"/>
        <w:tblLook w:val="04A0" w:firstRow="1" w:lastRow="0" w:firstColumn="1" w:lastColumn="0" w:noHBand="0" w:noVBand="1"/>
      </w:tblPr>
      <w:tblGrid>
        <w:gridCol w:w="2880"/>
        <w:gridCol w:w="7200"/>
      </w:tblGrid>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Legal Company Name</w:t>
            </w:r>
          </w:p>
        </w:tc>
        <w:tc>
          <w:tcPr>
            <w:tcW w:w="7200" w:type="dxa"/>
            <w:tcBorders>
              <w:bottom w:val="single" w:sz="4" w:space="0" w:color="D9E2EA"/>
            </w:tcBorders>
            <w:tcMar>
              <w:top w:w="90" w:type="dxa"/>
              <w:left w:w="110" w:type="dxa"/>
              <w:bottom w:w="90" w:type="dxa"/>
              <w:right w:w="110" w:type="dxa"/>
            </w:tcMar>
          </w:tcPr>
          <w:p w:rsidR="006D05D3" w:rsidRDefault="006D05D3"/>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DBA / Trade Name</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6D05D3"/>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Headquarters Address</w:t>
            </w:r>
          </w:p>
        </w:tc>
        <w:tc>
          <w:tcPr>
            <w:tcW w:w="7200" w:type="dxa"/>
            <w:tcBorders>
              <w:bottom w:val="single" w:sz="4" w:space="0" w:color="D9E2EA"/>
            </w:tcBorders>
            <w:tcMar>
              <w:top w:w="90" w:type="dxa"/>
              <w:left w:w="110" w:type="dxa"/>
              <w:bottom w:w="90" w:type="dxa"/>
              <w:right w:w="110" w:type="dxa"/>
            </w:tcMar>
          </w:tcPr>
          <w:p w:rsidR="006D05D3" w:rsidRDefault="006D05D3"/>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Primary Proposal Contact</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6D05D3"/>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Email</w:t>
            </w:r>
            <w:r>
              <w:rPr>
                <w:b/>
                <w:color w:val="0B2A4A"/>
                <w:sz w:val="18"/>
              </w:rPr>
              <w:t xml:space="preserve"> / Phone</w:t>
            </w:r>
          </w:p>
        </w:tc>
        <w:tc>
          <w:tcPr>
            <w:tcW w:w="7200" w:type="dxa"/>
            <w:tcBorders>
              <w:bottom w:val="single" w:sz="4" w:space="0" w:color="D9E2EA"/>
            </w:tcBorders>
            <w:tcMar>
              <w:top w:w="90" w:type="dxa"/>
              <w:left w:w="110" w:type="dxa"/>
              <w:bottom w:w="90" w:type="dxa"/>
              <w:right w:w="110" w:type="dxa"/>
            </w:tcMar>
          </w:tcPr>
          <w:p w:rsidR="006D05D3" w:rsidRDefault="006D05D3"/>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Year Established</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6D05D3"/>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Entity Type / State of Formation</w:t>
            </w:r>
          </w:p>
        </w:tc>
        <w:tc>
          <w:tcPr>
            <w:tcW w:w="7200" w:type="dxa"/>
            <w:tcBorders>
              <w:bottom w:val="single" w:sz="4" w:space="0" w:color="D9E2EA"/>
            </w:tcBorders>
            <w:tcMar>
              <w:top w:w="90" w:type="dxa"/>
              <w:left w:w="110" w:type="dxa"/>
              <w:bottom w:w="90" w:type="dxa"/>
              <w:right w:w="110" w:type="dxa"/>
            </w:tcMar>
          </w:tcPr>
          <w:p w:rsidR="006D05D3" w:rsidRDefault="006D05D3"/>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UEI / SAM.gov (if applicable)</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6D05D3"/>
        </w:tc>
      </w:tr>
      <w:tr w:rsidR="006D05D3">
        <w:trPr>
          <w:jc w:val="center"/>
        </w:trPr>
        <w:tc>
          <w:tcPr>
            <w:tcW w:w="2880" w:type="dxa"/>
            <w:tcBorders>
              <w:bottom w:val="single" w:sz="4" w:space="0" w:color="D9E2EA"/>
            </w:tcBorders>
            <w:tcMar>
              <w:top w:w="90" w:type="dxa"/>
              <w:left w:w="110" w:type="dxa"/>
              <w:bottom w:w="90" w:type="dxa"/>
              <w:right w:w="110" w:type="dxa"/>
            </w:tcMar>
          </w:tcPr>
          <w:p w:rsidR="006D05D3" w:rsidRDefault="00A525BF">
            <w:r>
              <w:rPr>
                <w:b/>
                <w:color w:val="0B2A4A"/>
                <w:sz w:val="18"/>
              </w:rPr>
              <w:t>Small / Disadvantaged / Other Status (if applicable)</w:t>
            </w:r>
          </w:p>
        </w:tc>
        <w:tc>
          <w:tcPr>
            <w:tcW w:w="7200" w:type="dxa"/>
            <w:tcBorders>
              <w:bottom w:val="single" w:sz="4" w:space="0" w:color="D9E2EA"/>
            </w:tcBorders>
            <w:tcMar>
              <w:top w:w="90" w:type="dxa"/>
              <w:left w:w="110" w:type="dxa"/>
              <w:bottom w:w="90" w:type="dxa"/>
              <w:right w:w="110" w:type="dxa"/>
            </w:tcMar>
          </w:tcPr>
          <w:p w:rsidR="006D05D3" w:rsidRDefault="006D05D3"/>
        </w:tc>
      </w:tr>
      <w:tr w:rsidR="006D05D3">
        <w:trPr>
          <w:jc w:val="center"/>
        </w:trPr>
        <w:tc>
          <w:tcPr>
            <w:tcW w:w="2880" w:type="dxa"/>
            <w:tcBorders>
              <w:bottom w:val="single" w:sz="4" w:space="0" w:color="D9E2EA"/>
            </w:tcBorders>
            <w:shd w:val="clear" w:color="auto" w:fill="F5F8FB"/>
            <w:tcMar>
              <w:top w:w="90" w:type="dxa"/>
              <w:left w:w="110" w:type="dxa"/>
              <w:bottom w:w="90" w:type="dxa"/>
              <w:right w:w="110" w:type="dxa"/>
            </w:tcMar>
          </w:tcPr>
          <w:p w:rsidR="006D05D3" w:rsidRDefault="00A525BF">
            <w:r>
              <w:rPr>
                <w:b/>
                <w:color w:val="0B2A4A"/>
                <w:sz w:val="18"/>
              </w:rPr>
              <w:t>Authorized Signatory</w:t>
            </w:r>
          </w:p>
        </w:tc>
        <w:tc>
          <w:tcPr>
            <w:tcW w:w="7200" w:type="dxa"/>
            <w:tcBorders>
              <w:bottom w:val="single" w:sz="4" w:space="0" w:color="D9E2EA"/>
            </w:tcBorders>
            <w:shd w:val="clear" w:color="auto" w:fill="F5F8FB"/>
            <w:tcMar>
              <w:top w:w="90" w:type="dxa"/>
              <w:left w:w="110" w:type="dxa"/>
              <w:bottom w:w="90" w:type="dxa"/>
              <w:right w:w="110" w:type="dxa"/>
            </w:tcMar>
          </w:tcPr>
          <w:p w:rsidR="006D05D3" w:rsidRDefault="006D05D3"/>
        </w:tc>
      </w:tr>
    </w:tbl>
    <w:p w:rsidR="00597677" w:rsidRDefault="00597677">
      <w:pPr>
        <w:pStyle w:val="Heading2"/>
      </w:pPr>
    </w:p>
    <w:p w:rsidR="00597677" w:rsidRDefault="00597677">
      <w:pPr>
        <w:spacing w:after="200" w:line="276" w:lineRule="auto"/>
        <w:rPr>
          <w:rFonts w:asciiTheme="majorHAnsi" w:eastAsiaTheme="majorEastAsia" w:hAnsiTheme="majorHAnsi" w:cstheme="majorBidi"/>
          <w:b/>
          <w:bCs/>
          <w:color w:val="0A66D8"/>
          <w:sz w:val="24"/>
          <w:szCs w:val="26"/>
        </w:rPr>
      </w:pPr>
      <w:r>
        <w:br w:type="page"/>
      </w:r>
    </w:p>
    <w:p w:rsidR="006D05D3" w:rsidRDefault="00A525BF">
      <w:pPr>
        <w:pStyle w:val="Heading2"/>
      </w:pPr>
      <w:r>
        <w:lastRenderedPageBreak/>
        <w:t>Appendix B — Requirements Compliance Matrix</w:t>
      </w:r>
    </w:p>
    <w:tbl>
      <w:tblPr>
        <w:tblW w:w="0" w:type="auto"/>
        <w:jc w:val="center"/>
        <w:tblLayout w:type="fixed"/>
        <w:tblLook w:val="04A0" w:firstRow="1" w:lastRow="0" w:firstColumn="1" w:lastColumn="0" w:noHBand="0" w:noVBand="1"/>
      </w:tblPr>
      <w:tblGrid>
        <w:gridCol w:w="1152"/>
        <w:gridCol w:w="4896"/>
        <w:gridCol w:w="792"/>
        <w:gridCol w:w="792"/>
        <w:gridCol w:w="936"/>
        <w:gridCol w:w="1584"/>
      </w:tblGrid>
      <w:tr w:rsidR="006D05D3">
        <w:trPr>
          <w:tblHeader/>
          <w:jc w:val="center"/>
        </w:trPr>
        <w:tc>
          <w:tcPr>
            <w:tcW w:w="1152" w:type="dxa"/>
            <w:shd w:val="clear" w:color="auto" w:fill="0B2A4A"/>
            <w:tcMar>
              <w:top w:w="70" w:type="dxa"/>
              <w:left w:w="70" w:type="dxa"/>
              <w:bottom w:w="70" w:type="dxa"/>
              <w:right w:w="70" w:type="dxa"/>
            </w:tcMar>
            <w:vAlign w:val="center"/>
          </w:tcPr>
          <w:p w:rsidR="006D05D3" w:rsidRDefault="00A525BF">
            <w:r>
              <w:rPr>
                <w:b/>
                <w:color w:val="FFFFFF"/>
                <w:sz w:val="18"/>
              </w:rPr>
              <w:t>Req. ID</w:t>
            </w:r>
          </w:p>
        </w:tc>
        <w:tc>
          <w:tcPr>
            <w:tcW w:w="4896" w:type="dxa"/>
            <w:shd w:val="clear" w:color="auto" w:fill="0B2A4A"/>
            <w:tcMar>
              <w:top w:w="70" w:type="dxa"/>
              <w:left w:w="70" w:type="dxa"/>
              <w:bottom w:w="70" w:type="dxa"/>
              <w:right w:w="70" w:type="dxa"/>
            </w:tcMar>
            <w:vAlign w:val="center"/>
          </w:tcPr>
          <w:p w:rsidR="006D05D3" w:rsidRDefault="00A525BF">
            <w:r>
              <w:rPr>
                <w:b/>
                <w:color w:val="FFFFFF"/>
                <w:sz w:val="18"/>
              </w:rPr>
              <w:t>Requirement</w:t>
            </w:r>
          </w:p>
        </w:tc>
        <w:tc>
          <w:tcPr>
            <w:tcW w:w="792" w:type="dxa"/>
            <w:shd w:val="clear" w:color="auto" w:fill="0B2A4A"/>
            <w:tcMar>
              <w:top w:w="70" w:type="dxa"/>
              <w:left w:w="70" w:type="dxa"/>
              <w:bottom w:w="70" w:type="dxa"/>
              <w:right w:w="70" w:type="dxa"/>
            </w:tcMar>
            <w:vAlign w:val="center"/>
          </w:tcPr>
          <w:p w:rsidR="006D05D3" w:rsidRDefault="00A525BF">
            <w:r>
              <w:rPr>
                <w:b/>
                <w:color w:val="FFFFFF"/>
                <w:sz w:val="18"/>
              </w:rPr>
              <w:t>Comply</w:t>
            </w:r>
          </w:p>
        </w:tc>
        <w:tc>
          <w:tcPr>
            <w:tcW w:w="792" w:type="dxa"/>
            <w:shd w:val="clear" w:color="auto" w:fill="0B2A4A"/>
            <w:tcMar>
              <w:top w:w="70" w:type="dxa"/>
              <w:left w:w="70" w:type="dxa"/>
              <w:bottom w:w="70" w:type="dxa"/>
              <w:right w:w="70" w:type="dxa"/>
            </w:tcMar>
            <w:vAlign w:val="center"/>
          </w:tcPr>
          <w:p w:rsidR="006D05D3" w:rsidRDefault="00A525BF">
            <w:r>
              <w:rPr>
                <w:b/>
                <w:color w:val="FFFFFF"/>
                <w:sz w:val="18"/>
              </w:rPr>
              <w:t>Partial</w:t>
            </w:r>
          </w:p>
        </w:tc>
        <w:tc>
          <w:tcPr>
            <w:tcW w:w="936" w:type="dxa"/>
            <w:shd w:val="clear" w:color="auto" w:fill="0B2A4A"/>
            <w:tcMar>
              <w:top w:w="70" w:type="dxa"/>
              <w:left w:w="70" w:type="dxa"/>
              <w:bottom w:w="70" w:type="dxa"/>
              <w:right w:w="70" w:type="dxa"/>
            </w:tcMar>
            <w:vAlign w:val="center"/>
          </w:tcPr>
          <w:p w:rsidR="006D05D3" w:rsidRDefault="00A525BF">
            <w:r>
              <w:rPr>
                <w:b/>
                <w:color w:val="FFFFFF"/>
                <w:sz w:val="18"/>
              </w:rPr>
              <w:t>Exception</w:t>
            </w:r>
          </w:p>
        </w:tc>
        <w:tc>
          <w:tcPr>
            <w:tcW w:w="1584" w:type="dxa"/>
            <w:shd w:val="clear" w:color="auto" w:fill="0B2A4A"/>
            <w:tcMar>
              <w:top w:w="70" w:type="dxa"/>
              <w:left w:w="70" w:type="dxa"/>
              <w:bottom w:w="70" w:type="dxa"/>
              <w:right w:w="70" w:type="dxa"/>
            </w:tcMar>
            <w:vAlign w:val="center"/>
          </w:tcPr>
          <w:p w:rsidR="006D05D3" w:rsidRDefault="00A525BF">
            <w:r>
              <w:rPr>
                <w:b/>
                <w:color w:val="FFFFFF"/>
                <w:sz w:val="18"/>
              </w:rPr>
              <w:t>Response Reference</w:t>
            </w:r>
          </w:p>
        </w:tc>
      </w:tr>
      <w:tr w:rsidR="006D05D3">
        <w:trPr>
          <w:jc w:val="center"/>
        </w:trPr>
        <w:tc>
          <w:tcPr>
            <w:tcW w:w="1152" w:type="dxa"/>
            <w:tcBorders>
              <w:bottom w:val="single" w:sz="3" w:space="0" w:color="D9E2EA"/>
            </w:tcBorders>
            <w:tcMar>
              <w:top w:w="55" w:type="dxa"/>
              <w:left w:w="65" w:type="dxa"/>
              <w:bottom w:w="55" w:type="dxa"/>
              <w:right w:w="65" w:type="dxa"/>
            </w:tcMar>
          </w:tcPr>
          <w:p w:rsidR="006D05D3" w:rsidRDefault="00A525BF">
            <w:r>
              <w:rPr>
                <w:color w:val="1D2B3A"/>
                <w:sz w:val="18"/>
              </w:rPr>
              <w:t>[ID-01]</w:t>
            </w:r>
          </w:p>
        </w:tc>
        <w:tc>
          <w:tcPr>
            <w:tcW w:w="4896" w:type="dxa"/>
            <w:tcBorders>
              <w:bottom w:val="single" w:sz="3" w:space="0" w:color="D9E2EA"/>
            </w:tcBorders>
            <w:tcMar>
              <w:top w:w="55" w:type="dxa"/>
              <w:left w:w="65" w:type="dxa"/>
              <w:bottom w:w="55" w:type="dxa"/>
              <w:right w:w="65" w:type="dxa"/>
            </w:tcMar>
          </w:tcPr>
          <w:p w:rsidR="006D05D3" w:rsidRDefault="00A525BF">
            <w:r>
              <w:rPr>
                <w:color w:val="1D2B3A"/>
                <w:sz w:val="18"/>
              </w:rPr>
              <w:t>[REQUIREMENT]</w:t>
            </w:r>
          </w:p>
        </w:tc>
        <w:tc>
          <w:tcPr>
            <w:tcW w:w="792"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792"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936"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1584" w:type="dxa"/>
            <w:tcBorders>
              <w:bottom w:val="single" w:sz="3" w:space="0" w:color="D9E2EA"/>
            </w:tcBorders>
            <w:tcMar>
              <w:top w:w="55" w:type="dxa"/>
              <w:left w:w="65" w:type="dxa"/>
              <w:bottom w:w="55" w:type="dxa"/>
              <w:right w:w="65" w:type="dxa"/>
            </w:tcMar>
          </w:tcPr>
          <w:p w:rsidR="006D05D3" w:rsidRDefault="00A525BF">
            <w:r>
              <w:rPr>
                <w:color w:val="1D2B3A"/>
                <w:sz w:val="18"/>
              </w:rPr>
              <w:t>[PAGE / SECTION]</w:t>
            </w:r>
          </w:p>
        </w:tc>
      </w:tr>
      <w:tr w:rsidR="006D05D3">
        <w:trPr>
          <w:jc w:val="center"/>
        </w:trPr>
        <w:tc>
          <w:tcPr>
            <w:tcW w:w="115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[ID-02]</w:t>
            </w:r>
          </w:p>
        </w:tc>
        <w:tc>
          <w:tcPr>
            <w:tcW w:w="489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[REQUIREMENT]</w:t>
            </w:r>
          </w:p>
        </w:tc>
        <w:tc>
          <w:tcPr>
            <w:tcW w:w="7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7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93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158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[PAGE / SECTION]</w:t>
            </w:r>
          </w:p>
        </w:tc>
      </w:tr>
      <w:tr w:rsidR="006D05D3">
        <w:trPr>
          <w:jc w:val="center"/>
        </w:trPr>
        <w:tc>
          <w:tcPr>
            <w:tcW w:w="1152" w:type="dxa"/>
            <w:tcBorders>
              <w:bottom w:val="single" w:sz="3" w:space="0" w:color="D9E2EA"/>
            </w:tcBorders>
            <w:tcMar>
              <w:top w:w="55" w:type="dxa"/>
              <w:left w:w="65" w:type="dxa"/>
              <w:bottom w:w="55" w:type="dxa"/>
              <w:right w:w="65" w:type="dxa"/>
            </w:tcMar>
          </w:tcPr>
          <w:p w:rsidR="006D05D3" w:rsidRDefault="00A525BF">
            <w:r>
              <w:rPr>
                <w:color w:val="1D2B3A"/>
                <w:sz w:val="18"/>
              </w:rPr>
              <w:t>[ID-03]</w:t>
            </w:r>
          </w:p>
        </w:tc>
        <w:tc>
          <w:tcPr>
            <w:tcW w:w="4896" w:type="dxa"/>
            <w:tcBorders>
              <w:bottom w:val="single" w:sz="3" w:space="0" w:color="D9E2EA"/>
            </w:tcBorders>
            <w:tcMar>
              <w:top w:w="55" w:type="dxa"/>
              <w:left w:w="65" w:type="dxa"/>
              <w:bottom w:w="55" w:type="dxa"/>
              <w:right w:w="65" w:type="dxa"/>
            </w:tcMar>
          </w:tcPr>
          <w:p w:rsidR="006D05D3" w:rsidRDefault="00A525BF">
            <w:r>
              <w:rPr>
                <w:color w:val="1D2B3A"/>
                <w:sz w:val="18"/>
              </w:rPr>
              <w:t>[REQUIREMENT]</w:t>
            </w:r>
          </w:p>
        </w:tc>
        <w:tc>
          <w:tcPr>
            <w:tcW w:w="792"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792"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936"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1584" w:type="dxa"/>
            <w:tcBorders>
              <w:bottom w:val="single" w:sz="3" w:space="0" w:color="D9E2EA"/>
            </w:tcBorders>
            <w:tcMar>
              <w:top w:w="55" w:type="dxa"/>
              <w:left w:w="65" w:type="dxa"/>
              <w:bottom w:w="55" w:type="dxa"/>
              <w:right w:w="65" w:type="dxa"/>
            </w:tcMar>
          </w:tcPr>
          <w:p w:rsidR="006D05D3" w:rsidRDefault="00A525BF">
            <w:r>
              <w:rPr>
                <w:color w:val="1D2B3A"/>
                <w:sz w:val="18"/>
              </w:rPr>
              <w:t>[PAGE / SECTION]</w:t>
            </w:r>
          </w:p>
        </w:tc>
      </w:tr>
      <w:tr w:rsidR="006D05D3">
        <w:trPr>
          <w:jc w:val="center"/>
        </w:trPr>
        <w:tc>
          <w:tcPr>
            <w:tcW w:w="115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[ID-04]</w:t>
            </w:r>
          </w:p>
        </w:tc>
        <w:tc>
          <w:tcPr>
            <w:tcW w:w="489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[REQUIREMENT]</w:t>
            </w:r>
          </w:p>
        </w:tc>
        <w:tc>
          <w:tcPr>
            <w:tcW w:w="7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7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93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158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[PAGE / SECTION]</w:t>
            </w:r>
          </w:p>
        </w:tc>
      </w:tr>
      <w:tr w:rsidR="006D05D3">
        <w:trPr>
          <w:jc w:val="center"/>
        </w:trPr>
        <w:tc>
          <w:tcPr>
            <w:tcW w:w="1152" w:type="dxa"/>
            <w:tcBorders>
              <w:bottom w:val="single" w:sz="3" w:space="0" w:color="D9E2EA"/>
            </w:tcBorders>
            <w:tcMar>
              <w:top w:w="55" w:type="dxa"/>
              <w:left w:w="65" w:type="dxa"/>
              <w:bottom w:w="55" w:type="dxa"/>
              <w:right w:w="65" w:type="dxa"/>
            </w:tcMar>
          </w:tcPr>
          <w:p w:rsidR="006D05D3" w:rsidRDefault="00A525BF">
            <w:r>
              <w:rPr>
                <w:color w:val="1D2B3A"/>
                <w:sz w:val="18"/>
              </w:rPr>
              <w:t>[ID-05]</w:t>
            </w:r>
          </w:p>
        </w:tc>
        <w:tc>
          <w:tcPr>
            <w:tcW w:w="4896" w:type="dxa"/>
            <w:tcBorders>
              <w:bottom w:val="single" w:sz="3" w:space="0" w:color="D9E2EA"/>
            </w:tcBorders>
            <w:tcMar>
              <w:top w:w="55" w:type="dxa"/>
              <w:left w:w="65" w:type="dxa"/>
              <w:bottom w:w="55" w:type="dxa"/>
              <w:right w:w="65" w:type="dxa"/>
            </w:tcMar>
          </w:tcPr>
          <w:p w:rsidR="006D05D3" w:rsidRDefault="00A525BF">
            <w:r>
              <w:rPr>
                <w:color w:val="1D2B3A"/>
                <w:sz w:val="18"/>
              </w:rPr>
              <w:t>[REQUIREMENT]</w:t>
            </w:r>
          </w:p>
        </w:tc>
        <w:tc>
          <w:tcPr>
            <w:tcW w:w="792"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792"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936"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1584"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[PAGE / </w:t>
            </w:r>
            <w:r>
              <w:rPr>
                <w:color w:val="1D2B3A"/>
                <w:sz w:val="18"/>
              </w:rPr>
              <w:t>SECTION]</w:t>
            </w:r>
          </w:p>
        </w:tc>
      </w:tr>
      <w:tr w:rsidR="006D05D3">
        <w:trPr>
          <w:jc w:val="center"/>
        </w:trPr>
        <w:tc>
          <w:tcPr>
            <w:tcW w:w="115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[ID-06]</w:t>
            </w:r>
          </w:p>
        </w:tc>
        <w:tc>
          <w:tcPr>
            <w:tcW w:w="489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[REQUIREMENT]</w:t>
            </w:r>
          </w:p>
        </w:tc>
        <w:tc>
          <w:tcPr>
            <w:tcW w:w="7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7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93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158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[PAGE / SECTION]</w:t>
            </w:r>
          </w:p>
        </w:tc>
      </w:tr>
      <w:tr w:rsidR="006D05D3">
        <w:trPr>
          <w:jc w:val="center"/>
        </w:trPr>
        <w:tc>
          <w:tcPr>
            <w:tcW w:w="1152" w:type="dxa"/>
            <w:tcBorders>
              <w:bottom w:val="single" w:sz="3" w:space="0" w:color="D9E2EA"/>
            </w:tcBorders>
            <w:tcMar>
              <w:top w:w="55" w:type="dxa"/>
              <w:left w:w="65" w:type="dxa"/>
              <w:bottom w:w="55" w:type="dxa"/>
              <w:right w:w="65" w:type="dxa"/>
            </w:tcMar>
          </w:tcPr>
          <w:p w:rsidR="006D05D3" w:rsidRDefault="00A525BF">
            <w:r>
              <w:rPr>
                <w:color w:val="1D2B3A"/>
                <w:sz w:val="18"/>
              </w:rPr>
              <w:t>[ID-07]</w:t>
            </w:r>
          </w:p>
        </w:tc>
        <w:tc>
          <w:tcPr>
            <w:tcW w:w="4896" w:type="dxa"/>
            <w:tcBorders>
              <w:bottom w:val="single" w:sz="3" w:space="0" w:color="D9E2EA"/>
            </w:tcBorders>
            <w:tcMar>
              <w:top w:w="55" w:type="dxa"/>
              <w:left w:w="65" w:type="dxa"/>
              <w:bottom w:w="55" w:type="dxa"/>
              <w:right w:w="65" w:type="dxa"/>
            </w:tcMar>
          </w:tcPr>
          <w:p w:rsidR="006D05D3" w:rsidRDefault="00A525BF">
            <w:r>
              <w:rPr>
                <w:color w:val="1D2B3A"/>
                <w:sz w:val="18"/>
              </w:rPr>
              <w:t>[REQUIREMENT]</w:t>
            </w:r>
          </w:p>
        </w:tc>
        <w:tc>
          <w:tcPr>
            <w:tcW w:w="792"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792"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936"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1584" w:type="dxa"/>
            <w:tcBorders>
              <w:bottom w:val="single" w:sz="3" w:space="0" w:color="D9E2EA"/>
            </w:tcBorders>
            <w:tcMar>
              <w:top w:w="55" w:type="dxa"/>
              <w:left w:w="65" w:type="dxa"/>
              <w:bottom w:w="55" w:type="dxa"/>
              <w:right w:w="65" w:type="dxa"/>
            </w:tcMar>
          </w:tcPr>
          <w:p w:rsidR="006D05D3" w:rsidRDefault="00A525BF">
            <w:r>
              <w:rPr>
                <w:color w:val="1D2B3A"/>
                <w:sz w:val="18"/>
              </w:rPr>
              <w:t>[PAGE / SECTION]</w:t>
            </w:r>
          </w:p>
        </w:tc>
      </w:tr>
      <w:tr w:rsidR="006D05D3">
        <w:trPr>
          <w:jc w:val="center"/>
        </w:trPr>
        <w:tc>
          <w:tcPr>
            <w:tcW w:w="115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[ID-08]</w:t>
            </w:r>
          </w:p>
        </w:tc>
        <w:tc>
          <w:tcPr>
            <w:tcW w:w="489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[REQUIREMENT]</w:t>
            </w:r>
          </w:p>
        </w:tc>
        <w:tc>
          <w:tcPr>
            <w:tcW w:w="7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7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93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158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[PAGE / SECTION]</w:t>
            </w:r>
          </w:p>
        </w:tc>
      </w:tr>
      <w:tr w:rsidR="006D05D3">
        <w:trPr>
          <w:jc w:val="center"/>
        </w:trPr>
        <w:tc>
          <w:tcPr>
            <w:tcW w:w="1152" w:type="dxa"/>
            <w:tcBorders>
              <w:bottom w:val="single" w:sz="3" w:space="0" w:color="D9E2EA"/>
            </w:tcBorders>
            <w:tcMar>
              <w:top w:w="55" w:type="dxa"/>
              <w:left w:w="65" w:type="dxa"/>
              <w:bottom w:w="55" w:type="dxa"/>
              <w:right w:w="65" w:type="dxa"/>
            </w:tcMar>
          </w:tcPr>
          <w:p w:rsidR="006D05D3" w:rsidRDefault="00A525BF">
            <w:r>
              <w:rPr>
                <w:color w:val="1D2B3A"/>
                <w:sz w:val="18"/>
              </w:rPr>
              <w:t>[ID-09]</w:t>
            </w:r>
          </w:p>
        </w:tc>
        <w:tc>
          <w:tcPr>
            <w:tcW w:w="4896" w:type="dxa"/>
            <w:tcBorders>
              <w:bottom w:val="single" w:sz="3" w:space="0" w:color="D9E2EA"/>
            </w:tcBorders>
            <w:tcMar>
              <w:top w:w="55" w:type="dxa"/>
              <w:left w:w="65" w:type="dxa"/>
              <w:bottom w:w="55" w:type="dxa"/>
              <w:right w:w="65" w:type="dxa"/>
            </w:tcMar>
          </w:tcPr>
          <w:p w:rsidR="006D05D3" w:rsidRDefault="00A525BF">
            <w:r>
              <w:rPr>
                <w:color w:val="1D2B3A"/>
                <w:sz w:val="18"/>
              </w:rPr>
              <w:t>[REQUIREMENT]</w:t>
            </w:r>
          </w:p>
        </w:tc>
        <w:tc>
          <w:tcPr>
            <w:tcW w:w="792"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792"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936" w:type="dxa"/>
            <w:tcBorders>
              <w:bottom w:val="single" w:sz="3" w:space="0" w:color="D9E2EA"/>
            </w:tcBorders>
            <w:tcMar>
              <w:top w:w="55" w:type="dxa"/>
              <w:left w:w="65" w:type="dxa"/>
              <w:bottom w:w="55" w:type="dxa"/>
              <w:right w:w="65" w:type="dxa"/>
            </w:tcMar>
          </w:tcPr>
          <w:p w:rsidR="006D05D3" w:rsidRDefault="00A525BF">
            <w:r>
              <w:rPr>
                <w:color w:val="1D2B3A"/>
                <w:sz w:val="18"/>
              </w:rPr>
              <w:t>☐</w:t>
            </w:r>
          </w:p>
        </w:tc>
        <w:tc>
          <w:tcPr>
            <w:tcW w:w="1584" w:type="dxa"/>
            <w:tcBorders>
              <w:bottom w:val="single" w:sz="3" w:space="0" w:color="D9E2EA"/>
            </w:tcBorders>
            <w:tcMar>
              <w:top w:w="55" w:type="dxa"/>
              <w:left w:w="65" w:type="dxa"/>
              <w:bottom w:w="55" w:type="dxa"/>
              <w:right w:w="65" w:type="dxa"/>
            </w:tcMar>
          </w:tcPr>
          <w:p w:rsidR="006D05D3" w:rsidRDefault="00A525BF">
            <w:r>
              <w:rPr>
                <w:color w:val="1D2B3A"/>
                <w:sz w:val="18"/>
              </w:rPr>
              <w:t>[PAGE / SECTION]</w:t>
            </w:r>
          </w:p>
        </w:tc>
      </w:tr>
      <w:tr w:rsidR="006D05D3">
        <w:trPr>
          <w:jc w:val="center"/>
        </w:trPr>
        <w:tc>
          <w:tcPr>
            <w:tcW w:w="115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[ID-10]</w:t>
            </w:r>
          </w:p>
        </w:tc>
        <w:tc>
          <w:tcPr>
            <w:tcW w:w="489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[REQUIREMENT]</w:t>
            </w:r>
          </w:p>
        </w:tc>
        <w:tc>
          <w:tcPr>
            <w:tcW w:w="7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792"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936"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w:t>
            </w:r>
          </w:p>
        </w:tc>
        <w:tc>
          <w:tcPr>
            <w:tcW w:w="158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[PAGE / SECTION]</w:t>
            </w:r>
          </w:p>
        </w:tc>
      </w:tr>
    </w:tbl>
    <w:p w:rsidR="006D05D3" w:rsidRDefault="00A525BF">
      <w:pPr>
        <w:pStyle w:val="Heading2"/>
      </w:pPr>
      <w:r>
        <w:t xml:space="preserve">Appendix C — </w:t>
      </w:r>
      <w:r>
        <w:t>Reference Form</w:t>
      </w:r>
    </w:p>
    <w:tbl>
      <w:tblPr>
        <w:tblW w:w="0" w:type="auto"/>
        <w:jc w:val="center"/>
        <w:tblLayout w:type="fixed"/>
        <w:tblLook w:val="04A0" w:firstRow="1" w:lastRow="0" w:firstColumn="1" w:lastColumn="0" w:noHBand="0" w:noVBand="1"/>
      </w:tblPr>
      <w:tblGrid>
        <w:gridCol w:w="3397"/>
        <w:gridCol w:w="6794"/>
      </w:tblGrid>
      <w:tr w:rsidR="006D05D3" w:rsidTr="00597677">
        <w:trPr>
          <w:trHeight w:val="334"/>
          <w:tblHeader/>
          <w:jc w:val="center"/>
        </w:trPr>
        <w:tc>
          <w:tcPr>
            <w:tcW w:w="3397" w:type="dxa"/>
            <w:shd w:val="clear" w:color="auto" w:fill="0B2A4A"/>
            <w:tcMar>
              <w:top w:w="70" w:type="dxa"/>
              <w:left w:w="70" w:type="dxa"/>
              <w:bottom w:w="70" w:type="dxa"/>
              <w:right w:w="70" w:type="dxa"/>
            </w:tcMar>
            <w:vAlign w:val="center"/>
          </w:tcPr>
          <w:p w:rsidR="006D05D3" w:rsidRDefault="00A525BF">
            <w:r>
              <w:rPr>
                <w:b/>
                <w:color w:val="FFFFFF"/>
                <w:sz w:val="18"/>
              </w:rPr>
              <w:t>Field</w:t>
            </w:r>
          </w:p>
        </w:tc>
        <w:tc>
          <w:tcPr>
            <w:tcW w:w="6794" w:type="dxa"/>
            <w:shd w:val="clear" w:color="auto" w:fill="0B2A4A"/>
            <w:tcMar>
              <w:top w:w="70" w:type="dxa"/>
              <w:left w:w="70" w:type="dxa"/>
              <w:bottom w:w="70" w:type="dxa"/>
              <w:right w:w="70" w:type="dxa"/>
            </w:tcMar>
            <w:vAlign w:val="center"/>
          </w:tcPr>
          <w:p w:rsidR="006D05D3" w:rsidRDefault="00A525BF">
            <w:r>
              <w:rPr>
                <w:b/>
                <w:color w:val="FFFFFF"/>
                <w:sz w:val="18"/>
              </w:rPr>
              <w:t>Response</w:t>
            </w:r>
          </w:p>
        </w:tc>
      </w:tr>
      <w:tr w:rsidR="006D05D3" w:rsidTr="00597677">
        <w:trPr>
          <w:trHeight w:val="334"/>
          <w:jc w:val="center"/>
        </w:trPr>
        <w:tc>
          <w:tcPr>
            <w:tcW w:w="3397" w:type="dxa"/>
            <w:tcBorders>
              <w:bottom w:val="single" w:sz="3" w:space="0" w:color="D9E2EA"/>
            </w:tcBorders>
            <w:tcMar>
              <w:top w:w="55" w:type="dxa"/>
              <w:left w:w="65" w:type="dxa"/>
              <w:bottom w:w="55" w:type="dxa"/>
              <w:right w:w="65" w:type="dxa"/>
            </w:tcMar>
          </w:tcPr>
          <w:p w:rsidR="006D05D3" w:rsidRDefault="00A525BF">
            <w:r>
              <w:rPr>
                <w:color w:val="1D2B3A"/>
                <w:sz w:val="18"/>
              </w:rPr>
              <w:t>Client / Organization</w:t>
            </w:r>
          </w:p>
        </w:tc>
        <w:tc>
          <w:tcPr>
            <w:tcW w:w="6794"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351"/>
          <w:jc w:val="center"/>
        </w:trPr>
        <w:tc>
          <w:tcPr>
            <w:tcW w:w="3397"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Project Name</w:t>
            </w:r>
          </w:p>
        </w:tc>
        <w:tc>
          <w:tcPr>
            <w:tcW w:w="6794"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334"/>
          <w:jc w:val="center"/>
        </w:trPr>
        <w:tc>
          <w:tcPr>
            <w:tcW w:w="3397" w:type="dxa"/>
            <w:tcBorders>
              <w:bottom w:val="single" w:sz="3" w:space="0" w:color="D9E2EA"/>
            </w:tcBorders>
            <w:tcMar>
              <w:top w:w="55" w:type="dxa"/>
              <w:left w:w="65" w:type="dxa"/>
              <w:bottom w:w="55" w:type="dxa"/>
              <w:right w:w="65" w:type="dxa"/>
            </w:tcMar>
          </w:tcPr>
          <w:p w:rsidR="006D05D3" w:rsidRDefault="00A525BF">
            <w:r>
              <w:rPr>
                <w:color w:val="1D2B3A"/>
                <w:sz w:val="18"/>
              </w:rPr>
              <w:t>Dates</w:t>
            </w:r>
          </w:p>
        </w:tc>
        <w:tc>
          <w:tcPr>
            <w:tcW w:w="6794"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334"/>
          <w:jc w:val="center"/>
        </w:trPr>
        <w:tc>
          <w:tcPr>
            <w:tcW w:w="3397"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Approx. Contract Value</w:t>
            </w:r>
          </w:p>
        </w:tc>
        <w:tc>
          <w:tcPr>
            <w:tcW w:w="6794"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351"/>
          <w:jc w:val="center"/>
        </w:trPr>
        <w:tc>
          <w:tcPr>
            <w:tcW w:w="3397" w:type="dxa"/>
            <w:tcBorders>
              <w:bottom w:val="single" w:sz="3" w:space="0" w:color="D9E2EA"/>
            </w:tcBorders>
            <w:tcMar>
              <w:top w:w="55" w:type="dxa"/>
              <w:left w:w="65" w:type="dxa"/>
              <w:bottom w:w="55" w:type="dxa"/>
              <w:right w:w="65" w:type="dxa"/>
            </w:tcMar>
          </w:tcPr>
          <w:p w:rsidR="006D05D3" w:rsidRDefault="00A525BF">
            <w:r>
              <w:rPr>
                <w:color w:val="1D2B3A"/>
                <w:sz w:val="18"/>
              </w:rPr>
              <w:t>Scope / Technologies</w:t>
            </w:r>
          </w:p>
        </w:tc>
        <w:tc>
          <w:tcPr>
            <w:tcW w:w="6794"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334"/>
          <w:jc w:val="center"/>
        </w:trPr>
        <w:tc>
          <w:tcPr>
            <w:tcW w:w="3397"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Key Personnel</w:t>
            </w:r>
          </w:p>
        </w:tc>
        <w:tc>
          <w:tcPr>
            <w:tcW w:w="6794"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351"/>
          <w:jc w:val="center"/>
        </w:trPr>
        <w:tc>
          <w:tcPr>
            <w:tcW w:w="3397" w:type="dxa"/>
            <w:tcBorders>
              <w:bottom w:val="single" w:sz="3" w:space="0" w:color="D9E2EA"/>
            </w:tcBorders>
            <w:tcMar>
              <w:top w:w="55" w:type="dxa"/>
              <w:left w:w="65" w:type="dxa"/>
              <w:bottom w:w="55" w:type="dxa"/>
              <w:right w:w="65" w:type="dxa"/>
            </w:tcMar>
          </w:tcPr>
          <w:p w:rsidR="006D05D3" w:rsidRDefault="00A525BF">
            <w:r>
              <w:rPr>
                <w:color w:val="1D2B3A"/>
                <w:sz w:val="18"/>
              </w:rPr>
              <w:t>Reference Contact</w:t>
            </w:r>
          </w:p>
        </w:tc>
        <w:tc>
          <w:tcPr>
            <w:tcW w:w="6794"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319"/>
          <w:jc w:val="center"/>
        </w:trPr>
        <w:tc>
          <w:tcPr>
            <w:tcW w:w="3397"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Email / Phone</w:t>
            </w:r>
          </w:p>
        </w:tc>
        <w:tc>
          <w:tcPr>
            <w:tcW w:w="6794" w:type="dxa"/>
            <w:tcBorders>
              <w:bottom w:val="single" w:sz="3" w:space="0" w:color="D9E2EA"/>
            </w:tcBorders>
            <w:shd w:val="clear" w:color="auto" w:fill="F5F8FB"/>
            <w:tcMar>
              <w:top w:w="55" w:type="dxa"/>
              <w:left w:w="65" w:type="dxa"/>
              <w:bottom w:w="55" w:type="dxa"/>
              <w:right w:w="65" w:type="dxa"/>
            </w:tcMar>
          </w:tcPr>
          <w:p w:rsidR="006D05D3" w:rsidRDefault="006D05D3"/>
        </w:tc>
      </w:tr>
    </w:tbl>
    <w:p w:rsidR="00597677" w:rsidRDefault="00597677">
      <w:pPr>
        <w:pStyle w:val="Heading2"/>
      </w:pPr>
    </w:p>
    <w:p w:rsidR="00597677" w:rsidRDefault="00597677">
      <w:pPr>
        <w:spacing w:after="200" w:line="276" w:lineRule="auto"/>
        <w:rPr>
          <w:rFonts w:asciiTheme="majorHAnsi" w:eastAsiaTheme="majorEastAsia" w:hAnsiTheme="majorHAnsi" w:cstheme="majorBidi"/>
          <w:b/>
          <w:bCs/>
          <w:color w:val="0A66D8"/>
          <w:sz w:val="24"/>
          <w:szCs w:val="26"/>
        </w:rPr>
      </w:pPr>
      <w:r>
        <w:br w:type="page"/>
      </w:r>
    </w:p>
    <w:p w:rsidR="006D05D3" w:rsidRDefault="00A525BF">
      <w:pPr>
        <w:pStyle w:val="Heading2"/>
      </w:pPr>
      <w:r>
        <w:lastRenderedPageBreak/>
        <w:t>Appendix D — Exceptions &amp; Assumptions</w:t>
      </w:r>
    </w:p>
    <w:tbl>
      <w:tblPr>
        <w:tblW w:w="0" w:type="auto"/>
        <w:jc w:val="center"/>
        <w:tblLayout w:type="fixed"/>
        <w:tblLook w:val="04A0" w:firstRow="1" w:lastRow="0" w:firstColumn="1" w:lastColumn="0" w:noHBand="0" w:noVBand="1"/>
      </w:tblPr>
      <w:tblGrid>
        <w:gridCol w:w="2614"/>
        <w:gridCol w:w="4648"/>
        <w:gridCol w:w="2905"/>
      </w:tblGrid>
      <w:tr w:rsidR="006D05D3" w:rsidTr="00597677">
        <w:trPr>
          <w:trHeight w:val="85"/>
          <w:tblHeader/>
          <w:jc w:val="center"/>
        </w:trPr>
        <w:tc>
          <w:tcPr>
            <w:tcW w:w="2614" w:type="dxa"/>
            <w:shd w:val="clear" w:color="auto" w:fill="0B2A4A"/>
            <w:tcMar>
              <w:top w:w="70" w:type="dxa"/>
              <w:left w:w="70" w:type="dxa"/>
              <w:bottom w:w="70" w:type="dxa"/>
              <w:right w:w="70" w:type="dxa"/>
            </w:tcMar>
            <w:vAlign w:val="center"/>
          </w:tcPr>
          <w:p w:rsidR="006D05D3" w:rsidRDefault="00A525BF">
            <w:r>
              <w:rPr>
                <w:b/>
                <w:color w:val="FFFFFF"/>
                <w:sz w:val="18"/>
              </w:rPr>
              <w:t>RFP Section / Requirement</w:t>
            </w:r>
          </w:p>
        </w:tc>
        <w:tc>
          <w:tcPr>
            <w:tcW w:w="4648" w:type="dxa"/>
            <w:shd w:val="clear" w:color="auto" w:fill="0B2A4A"/>
            <w:tcMar>
              <w:top w:w="70" w:type="dxa"/>
              <w:left w:w="70" w:type="dxa"/>
              <w:bottom w:w="70" w:type="dxa"/>
              <w:right w:w="70" w:type="dxa"/>
            </w:tcMar>
            <w:vAlign w:val="center"/>
          </w:tcPr>
          <w:p w:rsidR="006D05D3" w:rsidRDefault="00A525BF">
            <w:r>
              <w:rPr>
                <w:b/>
                <w:color w:val="FFFFFF"/>
                <w:sz w:val="18"/>
              </w:rPr>
              <w:t xml:space="preserve">Exception or </w:t>
            </w:r>
            <w:r>
              <w:rPr>
                <w:b/>
                <w:color w:val="FFFFFF"/>
                <w:sz w:val="18"/>
              </w:rPr>
              <w:t>Assumption</w:t>
            </w:r>
          </w:p>
        </w:tc>
        <w:tc>
          <w:tcPr>
            <w:tcW w:w="2905" w:type="dxa"/>
            <w:shd w:val="clear" w:color="auto" w:fill="0B2A4A"/>
            <w:tcMar>
              <w:top w:w="70" w:type="dxa"/>
              <w:left w:w="70" w:type="dxa"/>
              <w:bottom w:w="70" w:type="dxa"/>
              <w:right w:w="70" w:type="dxa"/>
            </w:tcMar>
            <w:vAlign w:val="center"/>
          </w:tcPr>
          <w:p w:rsidR="006D05D3" w:rsidRDefault="00A525BF">
            <w:r>
              <w:rPr>
                <w:b/>
                <w:color w:val="FFFFFF"/>
                <w:sz w:val="18"/>
              </w:rPr>
              <w:t>Impact on Price / Schedule / Scope</w:t>
            </w:r>
          </w:p>
        </w:tc>
      </w:tr>
      <w:tr w:rsidR="006D05D3" w:rsidTr="00597677">
        <w:trPr>
          <w:trHeight w:val="48"/>
          <w:jc w:val="center"/>
        </w:trPr>
        <w:tc>
          <w:tcPr>
            <w:tcW w:w="2614" w:type="dxa"/>
            <w:tcBorders>
              <w:bottom w:val="single" w:sz="3" w:space="0" w:color="D9E2EA"/>
            </w:tcBorders>
            <w:tcMar>
              <w:top w:w="55" w:type="dxa"/>
              <w:left w:w="65" w:type="dxa"/>
              <w:bottom w:w="55" w:type="dxa"/>
              <w:right w:w="65" w:type="dxa"/>
            </w:tcMar>
          </w:tcPr>
          <w:p w:rsidR="006D05D3" w:rsidRDefault="00A525BF">
            <w:r>
              <w:rPr>
                <w:color w:val="1D2B3A"/>
                <w:sz w:val="18"/>
              </w:rPr>
              <w:t>[SECTION]</w:t>
            </w:r>
          </w:p>
        </w:tc>
        <w:tc>
          <w:tcPr>
            <w:tcW w:w="4648" w:type="dxa"/>
            <w:tcBorders>
              <w:bottom w:val="single" w:sz="3" w:space="0" w:color="D9E2EA"/>
            </w:tcBorders>
            <w:tcMar>
              <w:top w:w="55" w:type="dxa"/>
              <w:left w:w="65" w:type="dxa"/>
              <w:bottom w:w="55" w:type="dxa"/>
              <w:right w:w="65" w:type="dxa"/>
            </w:tcMar>
          </w:tcPr>
          <w:p w:rsidR="006D05D3" w:rsidRDefault="00A525BF">
            <w:r>
              <w:rPr>
                <w:color w:val="1D2B3A"/>
                <w:sz w:val="18"/>
              </w:rPr>
              <w:t>[EXCEPTION / ASSUMPTION]</w:t>
            </w:r>
          </w:p>
        </w:tc>
        <w:tc>
          <w:tcPr>
            <w:tcW w:w="2905" w:type="dxa"/>
            <w:tcBorders>
              <w:bottom w:val="single" w:sz="3" w:space="0" w:color="D9E2EA"/>
            </w:tcBorders>
            <w:tcMar>
              <w:top w:w="55" w:type="dxa"/>
              <w:left w:w="65" w:type="dxa"/>
              <w:bottom w:w="55" w:type="dxa"/>
              <w:right w:w="65" w:type="dxa"/>
            </w:tcMar>
          </w:tcPr>
          <w:p w:rsidR="006D05D3" w:rsidRDefault="00A525BF">
            <w:r>
              <w:rPr>
                <w:color w:val="1D2B3A"/>
                <w:sz w:val="18"/>
              </w:rPr>
              <w:t>[IMPACT]</w:t>
            </w:r>
          </w:p>
        </w:tc>
      </w:tr>
      <w:tr w:rsidR="006D05D3" w:rsidTr="00597677">
        <w:trPr>
          <w:trHeight w:val="48"/>
          <w:jc w:val="center"/>
        </w:trPr>
        <w:tc>
          <w:tcPr>
            <w:tcW w:w="261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[SECTION]</w:t>
            </w:r>
          </w:p>
        </w:tc>
        <w:tc>
          <w:tcPr>
            <w:tcW w:w="46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[EXCEPTION / ASSUMPTION]</w:t>
            </w:r>
          </w:p>
        </w:tc>
        <w:tc>
          <w:tcPr>
            <w:tcW w:w="290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[IMPACT]</w:t>
            </w:r>
          </w:p>
        </w:tc>
      </w:tr>
      <w:tr w:rsidR="006D05D3" w:rsidTr="00597677">
        <w:trPr>
          <w:trHeight w:val="51"/>
          <w:jc w:val="center"/>
        </w:trPr>
        <w:tc>
          <w:tcPr>
            <w:tcW w:w="2614" w:type="dxa"/>
            <w:tcBorders>
              <w:bottom w:val="single" w:sz="3" w:space="0" w:color="D9E2EA"/>
            </w:tcBorders>
            <w:tcMar>
              <w:top w:w="55" w:type="dxa"/>
              <w:left w:w="65" w:type="dxa"/>
              <w:bottom w:w="55" w:type="dxa"/>
              <w:right w:w="65" w:type="dxa"/>
            </w:tcMar>
          </w:tcPr>
          <w:p w:rsidR="006D05D3" w:rsidRDefault="00A525BF">
            <w:r>
              <w:rPr>
                <w:color w:val="1D2B3A"/>
                <w:sz w:val="18"/>
              </w:rPr>
              <w:t>[SECTION]</w:t>
            </w:r>
          </w:p>
        </w:tc>
        <w:tc>
          <w:tcPr>
            <w:tcW w:w="4648" w:type="dxa"/>
            <w:tcBorders>
              <w:bottom w:val="single" w:sz="3" w:space="0" w:color="D9E2EA"/>
            </w:tcBorders>
            <w:tcMar>
              <w:top w:w="55" w:type="dxa"/>
              <w:left w:w="65" w:type="dxa"/>
              <w:bottom w:w="55" w:type="dxa"/>
              <w:right w:w="65" w:type="dxa"/>
            </w:tcMar>
          </w:tcPr>
          <w:p w:rsidR="006D05D3" w:rsidRDefault="00A525BF">
            <w:r>
              <w:rPr>
                <w:color w:val="1D2B3A"/>
                <w:sz w:val="18"/>
              </w:rPr>
              <w:t>[EXCEPTION / ASSUMPTION]</w:t>
            </w:r>
          </w:p>
        </w:tc>
        <w:tc>
          <w:tcPr>
            <w:tcW w:w="2905" w:type="dxa"/>
            <w:tcBorders>
              <w:bottom w:val="single" w:sz="3" w:space="0" w:color="D9E2EA"/>
            </w:tcBorders>
            <w:tcMar>
              <w:top w:w="55" w:type="dxa"/>
              <w:left w:w="65" w:type="dxa"/>
              <w:bottom w:w="55" w:type="dxa"/>
              <w:right w:w="65" w:type="dxa"/>
            </w:tcMar>
          </w:tcPr>
          <w:p w:rsidR="006D05D3" w:rsidRDefault="00A525BF">
            <w:r>
              <w:rPr>
                <w:color w:val="1D2B3A"/>
                <w:sz w:val="18"/>
              </w:rPr>
              <w:t>[IMPACT]</w:t>
            </w:r>
          </w:p>
        </w:tc>
      </w:tr>
      <w:tr w:rsidR="006D05D3" w:rsidTr="00597677">
        <w:trPr>
          <w:trHeight w:val="51"/>
          <w:jc w:val="center"/>
        </w:trPr>
        <w:tc>
          <w:tcPr>
            <w:tcW w:w="261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[SECTION]</w:t>
            </w:r>
          </w:p>
        </w:tc>
        <w:tc>
          <w:tcPr>
            <w:tcW w:w="46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[EXCEPTION / ASSUMPTION]</w:t>
            </w:r>
          </w:p>
        </w:tc>
        <w:tc>
          <w:tcPr>
            <w:tcW w:w="290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[IMPACT]</w:t>
            </w:r>
          </w:p>
        </w:tc>
      </w:tr>
      <w:tr w:rsidR="006D05D3" w:rsidTr="00597677">
        <w:trPr>
          <w:trHeight w:val="48"/>
          <w:jc w:val="center"/>
        </w:trPr>
        <w:tc>
          <w:tcPr>
            <w:tcW w:w="2614" w:type="dxa"/>
            <w:tcBorders>
              <w:bottom w:val="single" w:sz="3" w:space="0" w:color="D9E2EA"/>
            </w:tcBorders>
            <w:tcMar>
              <w:top w:w="55" w:type="dxa"/>
              <w:left w:w="65" w:type="dxa"/>
              <w:bottom w:w="55" w:type="dxa"/>
              <w:right w:w="65" w:type="dxa"/>
            </w:tcMar>
          </w:tcPr>
          <w:p w:rsidR="006D05D3" w:rsidRDefault="00A525BF">
            <w:r>
              <w:rPr>
                <w:color w:val="1D2B3A"/>
                <w:sz w:val="18"/>
              </w:rPr>
              <w:t>[SECTION]</w:t>
            </w:r>
          </w:p>
        </w:tc>
        <w:tc>
          <w:tcPr>
            <w:tcW w:w="4648" w:type="dxa"/>
            <w:tcBorders>
              <w:bottom w:val="single" w:sz="3" w:space="0" w:color="D9E2EA"/>
            </w:tcBorders>
            <w:tcMar>
              <w:top w:w="55" w:type="dxa"/>
              <w:left w:w="65" w:type="dxa"/>
              <w:bottom w:w="55" w:type="dxa"/>
              <w:right w:w="65" w:type="dxa"/>
            </w:tcMar>
          </w:tcPr>
          <w:p w:rsidR="006D05D3" w:rsidRDefault="00A525BF">
            <w:r>
              <w:rPr>
                <w:color w:val="1D2B3A"/>
                <w:sz w:val="18"/>
              </w:rPr>
              <w:t xml:space="preserve">[EXCEPTION / </w:t>
            </w:r>
            <w:r>
              <w:rPr>
                <w:color w:val="1D2B3A"/>
                <w:sz w:val="18"/>
              </w:rPr>
              <w:t>ASSUMPTION]</w:t>
            </w:r>
          </w:p>
        </w:tc>
        <w:tc>
          <w:tcPr>
            <w:tcW w:w="2905" w:type="dxa"/>
            <w:tcBorders>
              <w:bottom w:val="single" w:sz="3" w:space="0" w:color="D9E2EA"/>
            </w:tcBorders>
            <w:tcMar>
              <w:top w:w="55" w:type="dxa"/>
              <w:left w:w="65" w:type="dxa"/>
              <w:bottom w:w="55" w:type="dxa"/>
              <w:right w:w="65" w:type="dxa"/>
            </w:tcMar>
          </w:tcPr>
          <w:p w:rsidR="006D05D3" w:rsidRDefault="00A525BF">
            <w:r>
              <w:rPr>
                <w:color w:val="1D2B3A"/>
                <w:sz w:val="18"/>
              </w:rPr>
              <w:t>[IMPACT]</w:t>
            </w:r>
          </w:p>
        </w:tc>
      </w:tr>
      <w:tr w:rsidR="006D05D3" w:rsidTr="00597677">
        <w:trPr>
          <w:trHeight w:val="48"/>
          <w:jc w:val="center"/>
        </w:trPr>
        <w:tc>
          <w:tcPr>
            <w:tcW w:w="2614"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[SECTION]</w:t>
            </w:r>
          </w:p>
        </w:tc>
        <w:tc>
          <w:tcPr>
            <w:tcW w:w="4648"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[EXCEPTION / ASSUMPTION]</w:t>
            </w:r>
          </w:p>
        </w:tc>
        <w:tc>
          <w:tcPr>
            <w:tcW w:w="2905"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[IMPACT]</w:t>
            </w:r>
          </w:p>
        </w:tc>
      </w:tr>
    </w:tbl>
    <w:p w:rsidR="006D05D3" w:rsidRDefault="00A525BF">
      <w:pPr>
        <w:pStyle w:val="Heading2"/>
      </w:pPr>
      <w:r>
        <w:t>Appendix E — Vendor Questions Log (Internal Use)</w:t>
      </w:r>
    </w:p>
    <w:tbl>
      <w:tblPr>
        <w:tblW w:w="0" w:type="auto"/>
        <w:jc w:val="center"/>
        <w:tblLayout w:type="fixed"/>
        <w:tblLook w:val="04A0" w:firstRow="1" w:lastRow="0" w:firstColumn="1" w:lastColumn="0" w:noHBand="0" w:noVBand="1"/>
      </w:tblPr>
      <w:tblGrid>
        <w:gridCol w:w="571"/>
        <w:gridCol w:w="3855"/>
        <w:gridCol w:w="3870"/>
        <w:gridCol w:w="1838"/>
      </w:tblGrid>
      <w:tr w:rsidR="006D05D3" w:rsidTr="00597677">
        <w:trPr>
          <w:trHeight w:val="542"/>
          <w:tblHeader/>
          <w:jc w:val="center"/>
        </w:trPr>
        <w:tc>
          <w:tcPr>
            <w:tcW w:w="571" w:type="dxa"/>
            <w:shd w:val="clear" w:color="auto" w:fill="0B2A4A"/>
            <w:tcMar>
              <w:top w:w="70" w:type="dxa"/>
              <w:left w:w="70" w:type="dxa"/>
              <w:bottom w:w="70" w:type="dxa"/>
              <w:right w:w="70" w:type="dxa"/>
            </w:tcMar>
            <w:vAlign w:val="center"/>
          </w:tcPr>
          <w:p w:rsidR="006D05D3" w:rsidRDefault="00A525BF">
            <w:r>
              <w:rPr>
                <w:b/>
                <w:color w:val="FFFFFF"/>
                <w:sz w:val="18"/>
              </w:rPr>
              <w:t>#</w:t>
            </w:r>
          </w:p>
        </w:tc>
        <w:tc>
          <w:tcPr>
            <w:tcW w:w="3855" w:type="dxa"/>
            <w:shd w:val="clear" w:color="auto" w:fill="0B2A4A"/>
            <w:tcMar>
              <w:top w:w="70" w:type="dxa"/>
              <w:left w:w="70" w:type="dxa"/>
              <w:bottom w:w="70" w:type="dxa"/>
              <w:right w:w="70" w:type="dxa"/>
            </w:tcMar>
            <w:vAlign w:val="center"/>
          </w:tcPr>
          <w:p w:rsidR="006D05D3" w:rsidRDefault="00A525BF">
            <w:r>
              <w:rPr>
                <w:b/>
                <w:color w:val="FFFFFF"/>
                <w:sz w:val="18"/>
              </w:rPr>
              <w:t>Bidder Question</w:t>
            </w:r>
          </w:p>
        </w:tc>
        <w:tc>
          <w:tcPr>
            <w:tcW w:w="3870" w:type="dxa"/>
            <w:shd w:val="clear" w:color="auto" w:fill="0B2A4A"/>
            <w:tcMar>
              <w:top w:w="70" w:type="dxa"/>
              <w:left w:w="70" w:type="dxa"/>
              <w:bottom w:w="70" w:type="dxa"/>
              <w:right w:w="70" w:type="dxa"/>
            </w:tcMar>
            <w:vAlign w:val="center"/>
          </w:tcPr>
          <w:p w:rsidR="006D05D3" w:rsidRDefault="00A525BF">
            <w:r>
              <w:rPr>
                <w:b/>
                <w:color w:val="FFFFFF"/>
                <w:sz w:val="18"/>
              </w:rPr>
              <w:t>Organization Response</w:t>
            </w:r>
          </w:p>
        </w:tc>
        <w:tc>
          <w:tcPr>
            <w:tcW w:w="1838" w:type="dxa"/>
            <w:shd w:val="clear" w:color="auto" w:fill="0B2A4A"/>
            <w:tcMar>
              <w:top w:w="70" w:type="dxa"/>
              <w:left w:w="70" w:type="dxa"/>
              <w:bottom w:w="70" w:type="dxa"/>
              <w:right w:w="70" w:type="dxa"/>
            </w:tcMar>
            <w:vAlign w:val="center"/>
          </w:tcPr>
          <w:p w:rsidR="006D05D3" w:rsidRDefault="00A525BF">
            <w:r>
              <w:rPr>
                <w:b/>
                <w:color w:val="FFFFFF"/>
                <w:sz w:val="18"/>
              </w:rPr>
              <w:t>Addendum Ref.</w:t>
            </w:r>
          </w:p>
        </w:tc>
      </w:tr>
      <w:tr w:rsidR="006D05D3" w:rsidTr="00597677">
        <w:trPr>
          <w:trHeight w:val="316"/>
          <w:jc w:val="center"/>
        </w:trPr>
        <w:tc>
          <w:tcPr>
            <w:tcW w:w="571" w:type="dxa"/>
            <w:tcBorders>
              <w:bottom w:val="single" w:sz="3" w:space="0" w:color="D9E2EA"/>
            </w:tcBorders>
            <w:tcMar>
              <w:top w:w="55" w:type="dxa"/>
              <w:left w:w="65" w:type="dxa"/>
              <w:bottom w:w="55" w:type="dxa"/>
              <w:right w:w="65" w:type="dxa"/>
            </w:tcMar>
          </w:tcPr>
          <w:p w:rsidR="006D05D3" w:rsidRDefault="00A525BF">
            <w:r>
              <w:rPr>
                <w:color w:val="1D2B3A"/>
                <w:sz w:val="18"/>
              </w:rPr>
              <w:t>1</w:t>
            </w:r>
          </w:p>
        </w:tc>
        <w:tc>
          <w:tcPr>
            <w:tcW w:w="3855" w:type="dxa"/>
            <w:tcBorders>
              <w:bottom w:val="single" w:sz="3" w:space="0" w:color="D9E2EA"/>
            </w:tcBorders>
            <w:tcMar>
              <w:top w:w="55" w:type="dxa"/>
              <w:left w:w="65" w:type="dxa"/>
              <w:bottom w:w="55" w:type="dxa"/>
              <w:right w:w="65" w:type="dxa"/>
            </w:tcMar>
          </w:tcPr>
          <w:p w:rsidR="006D05D3" w:rsidRDefault="006D05D3"/>
        </w:tc>
        <w:tc>
          <w:tcPr>
            <w:tcW w:w="3870" w:type="dxa"/>
            <w:tcBorders>
              <w:bottom w:val="single" w:sz="3" w:space="0" w:color="D9E2EA"/>
            </w:tcBorders>
            <w:tcMar>
              <w:top w:w="55" w:type="dxa"/>
              <w:left w:w="65" w:type="dxa"/>
              <w:bottom w:w="55" w:type="dxa"/>
              <w:right w:w="65" w:type="dxa"/>
            </w:tcMar>
          </w:tcPr>
          <w:p w:rsidR="006D05D3" w:rsidRDefault="006D05D3"/>
        </w:tc>
        <w:tc>
          <w:tcPr>
            <w:tcW w:w="1838"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316"/>
          <w:jc w:val="center"/>
        </w:trPr>
        <w:tc>
          <w:tcPr>
            <w:tcW w:w="57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2</w:t>
            </w:r>
          </w:p>
        </w:tc>
        <w:tc>
          <w:tcPr>
            <w:tcW w:w="3855" w:type="dxa"/>
            <w:tcBorders>
              <w:bottom w:val="single" w:sz="3" w:space="0" w:color="D9E2EA"/>
            </w:tcBorders>
            <w:shd w:val="clear" w:color="auto" w:fill="F5F8FB"/>
            <w:tcMar>
              <w:top w:w="55" w:type="dxa"/>
              <w:left w:w="65" w:type="dxa"/>
              <w:bottom w:w="55" w:type="dxa"/>
              <w:right w:w="65" w:type="dxa"/>
            </w:tcMar>
          </w:tcPr>
          <w:p w:rsidR="006D05D3" w:rsidRDefault="006D05D3"/>
        </w:tc>
        <w:tc>
          <w:tcPr>
            <w:tcW w:w="3870" w:type="dxa"/>
            <w:tcBorders>
              <w:bottom w:val="single" w:sz="3" w:space="0" w:color="D9E2EA"/>
            </w:tcBorders>
            <w:shd w:val="clear" w:color="auto" w:fill="F5F8FB"/>
            <w:tcMar>
              <w:top w:w="55" w:type="dxa"/>
              <w:left w:w="65" w:type="dxa"/>
              <w:bottom w:w="55" w:type="dxa"/>
              <w:right w:w="65" w:type="dxa"/>
            </w:tcMar>
          </w:tcPr>
          <w:p w:rsidR="006D05D3" w:rsidRDefault="006D05D3"/>
        </w:tc>
        <w:tc>
          <w:tcPr>
            <w:tcW w:w="1838"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331"/>
          <w:jc w:val="center"/>
        </w:trPr>
        <w:tc>
          <w:tcPr>
            <w:tcW w:w="571" w:type="dxa"/>
            <w:tcBorders>
              <w:bottom w:val="single" w:sz="3" w:space="0" w:color="D9E2EA"/>
            </w:tcBorders>
            <w:tcMar>
              <w:top w:w="55" w:type="dxa"/>
              <w:left w:w="65" w:type="dxa"/>
              <w:bottom w:w="55" w:type="dxa"/>
              <w:right w:w="65" w:type="dxa"/>
            </w:tcMar>
          </w:tcPr>
          <w:p w:rsidR="006D05D3" w:rsidRDefault="00A525BF">
            <w:r>
              <w:rPr>
                <w:color w:val="1D2B3A"/>
                <w:sz w:val="18"/>
              </w:rPr>
              <w:t>3</w:t>
            </w:r>
          </w:p>
        </w:tc>
        <w:tc>
          <w:tcPr>
            <w:tcW w:w="3855" w:type="dxa"/>
            <w:tcBorders>
              <w:bottom w:val="single" w:sz="3" w:space="0" w:color="D9E2EA"/>
            </w:tcBorders>
            <w:tcMar>
              <w:top w:w="55" w:type="dxa"/>
              <w:left w:w="65" w:type="dxa"/>
              <w:bottom w:w="55" w:type="dxa"/>
              <w:right w:w="65" w:type="dxa"/>
            </w:tcMar>
          </w:tcPr>
          <w:p w:rsidR="006D05D3" w:rsidRDefault="006D05D3"/>
        </w:tc>
        <w:tc>
          <w:tcPr>
            <w:tcW w:w="3870" w:type="dxa"/>
            <w:tcBorders>
              <w:bottom w:val="single" w:sz="3" w:space="0" w:color="D9E2EA"/>
            </w:tcBorders>
            <w:tcMar>
              <w:top w:w="55" w:type="dxa"/>
              <w:left w:w="65" w:type="dxa"/>
              <w:bottom w:w="55" w:type="dxa"/>
              <w:right w:w="65" w:type="dxa"/>
            </w:tcMar>
          </w:tcPr>
          <w:p w:rsidR="006D05D3" w:rsidRDefault="006D05D3"/>
        </w:tc>
        <w:tc>
          <w:tcPr>
            <w:tcW w:w="1838"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316"/>
          <w:jc w:val="center"/>
        </w:trPr>
        <w:tc>
          <w:tcPr>
            <w:tcW w:w="57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4</w:t>
            </w:r>
          </w:p>
        </w:tc>
        <w:tc>
          <w:tcPr>
            <w:tcW w:w="3855" w:type="dxa"/>
            <w:tcBorders>
              <w:bottom w:val="single" w:sz="3" w:space="0" w:color="D9E2EA"/>
            </w:tcBorders>
            <w:shd w:val="clear" w:color="auto" w:fill="F5F8FB"/>
            <w:tcMar>
              <w:top w:w="55" w:type="dxa"/>
              <w:left w:w="65" w:type="dxa"/>
              <w:bottom w:w="55" w:type="dxa"/>
              <w:right w:w="65" w:type="dxa"/>
            </w:tcMar>
          </w:tcPr>
          <w:p w:rsidR="006D05D3" w:rsidRDefault="006D05D3"/>
        </w:tc>
        <w:tc>
          <w:tcPr>
            <w:tcW w:w="3870" w:type="dxa"/>
            <w:tcBorders>
              <w:bottom w:val="single" w:sz="3" w:space="0" w:color="D9E2EA"/>
            </w:tcBorders>
            <w:shd w:val="clear" w:color="auto" w:fill="F5F8FB"/>
            <w:tcMar>
              <w:top w:w="55" w:type="dxa"/>
              <w:left w:w="65" w:type="dxa"/>
              <w:bottom w:w="55" w:type="dxa"/>
              <w:right w:w="65" w:type="dxa"/>
            </w:tcMar>
          </w:tcPr>
          <w:p w:rsidR="006D05D3" w:rsidRDefault="006D05D3"/>
        </w:tc>
        <w:tc>
          <w:tcPr>
            <w:tcW w:w="1838"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331"/>
          <w:jc w:val="center"/>
        </w:trPr>
        <w:tc>
          <w:tcPr>
            <w:tcW w:w="571" w:type="dxa"/>
            <w:tcBorders>
              <w:bottom w:val="single" w:sz="3" w:space="0" w:color="D9E2EA"/>
            </w:tcBorders>
            <w:tcMar>
              <w:top w:w="55" w:type="dxa"/>
              <w:left w:w="65" w:type="dxa"/>
              <w:bottom w:w="55" w:type="dxa"/>
              <w:right w:w="65" w:type="dxa"/>
            </w:tcMar>
          </w:tcPr>
          <w:p w:rsidR="006D05D3" w:rsidRDefault="00A525BF">
            <w:r>
              <w:rPr>
                <w:color w:val="1D2B3A"/>
                <w:sz w:val="18"/>
              </w:rPr>
              <w:t>5</w:t>
            </w:r>
          </w:p>
        </w:tc>
        <w:tc>
          <w:tcPr>
            <w:tcW w:w="3855" w:type="dxa"/>
            <w:tcBorders>
              <w:bottom w:val="single" w:sz="3" w:space="0" w:color="D9E2EA"/>
            </w:tcBorders>
            <w:tcMar>
              <w:top w:w="55" w:type="dxa"/>
              <w:left w:w="65" w:type="dxa"/>
              <w:bottom w:w="55" w:type="dxa"/>
              <w:right w:w="65" w:type="dxa"/>
            </w:tcMar>
          </w:tcPr>
          <w:p w:rsidR="006D05D3" w:rsidRDefault="006D05D3"/>
        </w:tc>
        <w:tc>
          <w:tcPr>
            <w:tcW w:w="3870" w:type="dxa"/>
            <w:tcBorders>
              <w:bottom w:val="single" w:sz="3" w:space="0" w:color="D9E2EA"/>
            </w:tcBorders>
            <w:tcMar>
              <w:top w:w="55" w:type="dxa"/>
              <w:left w:w="65" w:type="dxa"/>
              <w:bottom w:w="55" w:type="dxa"/>
              <w:right w:w="65" w:type="dxa"/>
            </w:tcMar>
          </w:tcPr>
          <w:p w:rsidR="006D05D3" w:rsidRDefault="006D05D3"/>
        </w:tc>
        <w:tc>
          <w:tcPr>
            <w:tcW w:w="1838" w:type="dxa"/>
            <w:tcBorders>
              <w:bottom w:val="single" w:sz="3" w:space="0" w:color="D9E2EA"/>
            </w:tcBorders>
            <w:tcMar>
              <w:top w:w="55" w:type="dxa"/>
              <w:left w:w="65" w:type="dxa"/>
              <w:bottom w:w="55" w:type="dxa"/>
              <w:right w:w="65" w:type="dxa"/>
            </w:tcMar>
          </w:tcPr>
          <w:p w:rsidR="006D05D3" w:rsidRDefault="006D05D3"/>
        </w:tc>
      </w:tr>
      <w:tr w:rsidR="006D05D3" w:rsidTr="00597677">
        <w:trPr>
          <w:trHeight w:val="316"/>
          <w:jc w:val="center"/>
        </w:trPr>
        <w:tc>
          <w:tcPr>
            <w:tcW w:w="571" w:type="dxa"/>
            <w:tcBorders>
              <w:bottom w:val="single" w:sz="3" w:space="0" w:color="D9E2EA"/>
            </w:tcBorders>
            <w:shd w:val="clear" w:color="auto" w:fill="F5F8FB"/>
            <w:tcMar>
              <w:top w:w="55" w:type="dxa"/>
              <w:left w:w="65" w:type="dxa"/>
              <w:bottom w:w="55" w:type="dxa"/>
              <w:right w:w="65" w:type="dxa"/>
            </w:tcMar>
          </w:tcPr>
          <w:p w:rsidR="006D05D3" w:rsidRDefault="00A525BF">
            <w:r>
              <w:rPr>
                <w:color w:val="1D2B3A"/>
                <w:sz w:val="18"/>
              </w:rPr>
              <w:t>6</w:t>
            </w:r>
          </w:p>
        </w:tc>
        <w:tc>
          <w:tcPr>
            <w:tcW w:w="3855" w:type="dxa"/>
            <w:tcBorders>
              <w:bottom w:val="single" w:sz="3" w:space="0" w:color="D9E2EA"/>
            </w:tcBorders>
            <w:shd w:val="clear" w:color="auto" w:fill="F5F8FB"/>
            <w:tcMar>
              <w:top w:w="55" w:type="dxa"/>
              <w:left w:w="65" w:type="dxa"/>
              <w:bottom w:w="55" w:type="dxa"/>
              <w:right w:w="65" w:type="dxa"/>
            </w:tcMar>
          </w:tcPr>
          <w:p w:rsidR="006D05D3" w:rsidRDefault="006D05D3"/>
        </w:tc>
        <w:tc>
          <w:tcPr>
            <w:tcW w:w="3870" w:type="dxa"/>
            <w:tcBorders>
              <w:bottom w:val="single" w:sz="3" w:space="0" w:color="D9E2EA"/>
            </w:tcBorders>
            <w:shd w:val="clear" w:color="auto" w:fill="F5F8FB"/>
            <w:tcMar>
              <w:top w:w="55" w:type="dxa"/>
              <w:left w:w="65" w:type="dxa"/>
              <w:bottom w:w="55" w:type="dxa"/>
              <w:right w:w="65" w:type="dxa"/>
            </w:tcMar>
          </w:tcPr>
          <w:p w:rsidR="006D05D3" w:rsidRDefault="006D05D3"/>
        </w:tc>
        <w:tc>
          <w:tcPr>
            <w:tcW w:w="1838" w:type="dxa"/>
            <w:tcBorders>
              <w:bottom w:val="single" w:sz="3" w:space="0" w:color="D9E2EA"/>
            </w:tcBorders>
            <w:shd w:val="clear" w:color="auto" w:fill="F5F8FB"/>
            <w:tcMar>
              <w:top w:w="55" w:type="dxa"/>
              <w:left w:w="65" w:type="dxa"/>
              <w:bottom w:w="55" w:type="dxa"/>
              <w:right w:w="65" w:type="dxa"/>
            </w:tcMar>
          </w:tcPr>
          <w:p w:rsidR="006D05D3" w:rsidRDefault="006D05D3"/>
        </w:tc>
      </w:tr>
      <w:tr w:rsidR="006D05D3" w:rsidTr="00597677">
        <w:trPr>
          <w:trHeight w:val="316"/>
          <w:jc w:val="center"/>
        </w:trPr>
        <w:tc>
          <w:tcPr>
            <w:tcW w:w="571" w:type="dxa"/>
            <w:tcBorders>
              <w:bottom w:val="single" w:sz="3" w:space="0" w:color="D9E2EA"/>
            </w:tcBorders>
            <w:tcMar>
              <w:top w:w="55" w:type="dxa"/>
              <w:left w:w="65" w:type="dxa"/>
              <w:bottom w:w="55" w:type="dxa"/>
              <w:right w:w="65" w:type="dxa"/>
            </w:tcMar>
          </w:tcPr>
          <w:p w:rsidR="006D05D3" w:rsidRDefault="00A525BF">
            <w:r>
              <w:rPr>
                <w:color w:val="1D2B3A"/>
                <w:sz w:val="18"/>
              </w:rPr>
              <w:t>7</w:t>
            </w:r>
          </w:p>
        </w:tc>
        <w:tc>
          <w:tcPr>
            <w:tcW w:w="3855" w:type="dxa"/>
            <w:tcBorders>
              <w:bottom w:val="single" w:sz="3" w:space="0" w:color="D9E2EA"/>
            </w:tcBorders>
            <w:tcMar>
              <w:top w:w="55" w:type="dxa"/>
              <w:left w:w="65" w:type="dxa"/>
              <w:bottom w:w="55" w:type="dxa"/>
              <w:right w:w="65" w:type="dxa"/>
            </w:tcMar>
          </w:tcPr>
          <w:p w:rsidR="006D05D3" w:rsidRDefault="006D05D3"/>
        </w:tc>
        <w:tc>
          <w:tcPr>
            <w:tcW w:w="3870" w:type="dxa"/>
            <w:tcBorders>
              <w:bottom w:val="single" w:sz="3" w:space="0" w:color="D9E2EA"/>
            </w:tcBorders>
            <w:tcMar>
              <w:top w:w="55" w:type="dxa"/>
              <w:left w:w="65" w:type="dxa"/>
              <w:bottom w:w="55" w:type="dxa"/>
              <w:right w:w="65" w:type="dxa"/>
            </w:tcMar>
          </w:tcPr>
          <w:p w:rsidR="006D05D3" w:rsidRDefault="006D05D3"/>
        </w:tc>
        <w:tc>
          <w:tcPr>
            <w:tcW w:w="1838" w:type="dxa"/>
            <w:tcBorders>
              <w:bottom w:val="single" w:sz="3" w:space="0" w:color="D9E2EA"/>
            </w:tcBorders>
            <w:tcMar>
              <w:top w:w="55" w:type="dxa"/>
              <w:left w:w="65" w:type="dxa"/>
              <w:bottom w:w="55" w:type="dxa"/>
              <w:right w:w="65" w:type="dxa"/>
            </w:tcMar>
          </w:tcPr>
          <w:p w:rsidR="006D05D3" w:rsidRDefault="006D05D3"/>
        </w:tc>
      </w:tr>
    </w:tbl>
    <w:p w:rsidR="006D05D3" w:rsidRDefault="00A525BF">
      <w:pPr>
        <w:pStyle w:val="Heading2"/>
      </w:pPr>
      <w:r>
        <w:t>Appendix F — Final Pre-Issue Quality Check</w:t>
      </w:r>
    </w:p>
    <w:p w:rsidR="006D05D3" w:rsidRDefault="00A525BF">
      <w:pPr>
        <w:spacing w:after="60"/>
      </w:pPr>
      <w:r>
        <w:rPr>
          <w:sz w:val="21"/>
        </w:rPr>
        <w:t>☐</w:t>
      </w:r>
      <w:r>
        <w:rPr>
          <w:sz w:val="21"/>
        </w:rPr>
        <w:t xml:space="preserve"> Scope, deliverables and acceptance criteria align.</w:t>
      </w:r>
    </w:p>
    <w:p w:rsidR="006D05D3" w:rsidRDefault="00A525BF">
      <w:pPr>
        <w:spacing w:after="60"/>
      </w:pPr>
      <w:r>
        <w:rPr>
          <w:sz w:val="21"/>
        </w:rPr>
        <w:t>☐</w:t>
      </w:r>
      <w:r>
        <w:rPr>
          <w:sz w:val="21"/>
        </w:rPr>
        <w:t xml:space="preserve"> Pricing form captures all material cost categories.</w:t>
      </w:r>
    </w:p>
    <w:p w:rsidR="006D05D3" w:rsidRDefault="00A525BF">
      <w:pPr>
        <w:spacing w:after="60"/>
      </w:pPr>
      <w:r>
        <w:rPr>
          <w:sz w:val="21"/>
        </w:rPr>
        <w:t>☐</w:t>
      </w:r>
      <w:r>
        <w:rPr>
          <w:sz w:val="21"/>
        </w:rPr>
        <w:t xml:space="preserve"> Evaluation weights total 100 and match proposal instructions.</w:t>
      </w:r>
    </w:p>
    <w:p w:rsidR="006D05D3" w:rsidRDefault="00A525BF">
      <w:pPr>
        <w:spacing w:after="60"/>
      </w:pPr>
      <w:r>
        <w:rPr>
          <w:sz w:val="21"/>
        </w:rPr>
        <w:t>☐</w:t>
      </w:r>
      <w:r>
        <w:rPr>
          <w:sz w:val="21"/>
        </w:rPr>
        <w:t xml:space="preserve"> Every mandatory requirement is necessary and testable.</w:t>
      </w:r>
    </w:p>
    <w:p w:rsidR="006D05D3" w:rsidRDefault="00A525BF">
      <w:pPr>
        <w:spacing w:after="60"/>
      </w:pPr>
      <w:r>
        <w:rPr>
          <w:sz w:val="21"/>
        </w:rPr>
        <w:t>☐</w:t>
      </w:r>
      <w:r>
        <w:rPr>
          <w:sz w:val="21"/>
        </w:rPr>
        <w:t xml:space="preserve"> Security, privacy and acce</w:t>
      </w:r>
      <w:r>
        <w:rPr>
          <w:sz w:val="21"/>
        </w:rPr>
        <w:t>ssibility requirements were reviewed by appropriate stakeholders.</w:t>
      </w:r>
    </w:p>
    <w:p w:rsidR="006D05D3" w:rsidRDefault="00A525BF">
      <w:pPr>
        <w:spacing w:after="60"/>
      </w:pPr>
      <w:r>
        <w:rPr>
          <w:sz w:val="21"/>
        </w:rPr>
        <w:t>☐</w:t>
      </w:r>
      <w:r>
        <w:rPr>
          <w:sz w:val="21"/>
        </w:rPr>
        <w:t xml:space="preserve"> Known integrations, migration volumes and incumbent technologies are disclosed sufficiently for pricing.</w:t>
      </w:r>
    </w:p>
    <w:p w:rsidR="006D05D3" w:rsidRDefault="00A525BF">
      <w:pPr>
        <w:spacing w:after="60"/>
      </w:pPr>
      <w:r>
        <w:rPr>
          <w:sz w:val="21"/>
        </w:rPr>
        <w:t>☐</w:t>
      </w:r>
      <w:r>
        <w:rPr>
          <w:sz w:val="21"/>
        </w:rPr>
        <w:t xml:space="preserve"> Dates are consistent throughout the RFP.</w:t>
      </w:r>
    </w:p>
    <w:p w:rsidR="006D05D3" w:rsidRDefault="00A525BF">
      <w:pPr>
        <w:spacing w:after="60"/>
      </w:pPr>
      <w:r>
        <w:rPr>
          <w:sz w:val="21"/>
        </w:rPr>
        <w:t>☐</w:t>
      </w:r>
      <w:r>
        <w:rPr>
          <w:sz w:val="21"/>
        </w:rPr>
        <w:t xml:space="preserve"> Insurance and contract terms are appro</w:t>
      </w:r>
      <w:r>
        <w:rPr>
          <w:sz w:val="21"/>
        </w:rPr>
        <w:t>ved.</w:t>
      </w:r>
    </w:p>
    <w:p w:rsidR="006D05D3" w:rsidRDefault="00A525BF">
      <w:pPr>
        <w:spacing w:after="60"/>
      </w:pPr>
      <w:r>
        <w:rPr>
          <w:sz w:val="21"/>
        </w:rPr>
        <w:t>☐</w:t>
      </w:r>
      <w:r>
        <w:rPr>
          <w:sz w:val="21"/>
        </w:rPr>
        <w:t xml:space="preserve"> Submission instructions and time zone are unambiguous.</w:t>
      </w:r>
    </w:p>
    <w:p w:rsidR="006D05D3" w:rsidRDefault="00A525BF">
      <w:pPr>
        <w:spacing w:after="60"/>
      </w:pPr>
      <w:r>
        <w:rPr>
          <w:sz w:val="21"/>
        </w:rPr>
        <w:t>☐</w:t>
      </w:r>
      <w:r>
        <w:rPr>
          <w:sz w:val="21"/>
        </w:rPr>
        <w:t xml:space="preserve"> All bracketed placeholders are completed or intentionally retained.</w:t>
      </w:r>
    </w:p>
    <w:p w:rsidR="006D05D3" w:rsidRDefault="00A525BF">
      <w:r>
        <w:rPr>
          <w:sz w:val="21"/>
        </w:rPr>
        <w:br w:type="page"/>
      </w:r>
    </w:p>
    <w:p w:rsidR="006D05D3" w:rsidRDefault="00A525BF">
      <w:pPr>
        <w:jc w:val="center"/>
      </w:pPr>
      <w:r>
        <w:rPr>
          <w:noProof/>
          <w:sz w:val="21"/>
        </w:rPr>
        <w:lastRenderedPageBreak/>
        <w:drawing>
          <wp:inline distT="0" distB="0" distL="0" distR="0">
            <wp:extent cx="3200400" cy="142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cc109b-bff5-5063-8aac-36d591611c6e.jpg"/>
                    <pic:cNvPicPr/>
                  </pic:nvPicPr>
                  <pic:blipFill>
                    <a:blip r:embed="rId9"/>
                    <a:stretch>
                      <a:fillRect/>
                    </a:stretch>
                  </pic:blipFill>
                  <pic:spPr>
                    <a:xfrm>
                      <a:off x="0" y="0"/>
                      <a:ext cx="3200400" cy="1422400"/>
                    </a:xfrm>
                    <a:prstGeom prst="rect">
                      <a:avLst/>
                    </a:prstGeom>
                  </pic:spPr>
                </pic:pic>
              </a:graphicData>
            </a:graphic>
          </wp:inline>
        </w:drawing>
      </w:r>
    </w:p>
    <w:p w:rsidR="006D05D3" w:rsidRPr="00597677" w:rsidRDefault="00A525BF">
      <w:pPr>
        <w:jc w:val="center"/>
        <w:rPr>
          <w:sz w:val="16"/>
        </w:rPr>
      </w:pPr>
      <w:r w:rsidRPr="00597677">
        <w:rPr>
          <w:b/>
          <w:color w:val="0B2A4A"/>
          <w:sz w:val="28"/>
        </w:rPr>
        <w:t>THOUGHT MEDIA™</w:t>
      </w:r>
    </w:p>
    <w:p w:rsidR="006D05D3" w:rsidRDefault="00A525BF">
      <w:pPr>
        <w:jc w:val="center"/>
      </w:pPr>
      <w:r>
        <w:rPr>
          <w:b/>
          <w:color w:val="0A66D8"/>
          <w:sz w:val="20"/>
        </w:rPr>
        <w:t>RFP Writing • Requirements Gathering • Scope of Work Development • Procurement Advisory</w:t>
      </w:r>
    </w:p>
    <w:p w:rsidR="006D05D3" w:rsidRDefault="00A525BF">
      <w:pPr>
        <w:jc w:val="center"/>
      </w:pPr>
      <w:r>
        <w:rPr>
          <w:color w:val="1D2B3A"/>
          <w:sz w:val="21"/>
        </w:rPr>
        <w:t>For complex enter</w:t>
      </w:r>
      <w:r>
        <w:rPr>
          <w:color w:val="1D2B3A"/>
          <w:sz w:val="21"/>
        </w:rPr>
        <w:t>prise and public-sector procurements, Thought Media™ can help develop a requirements-specific RFP from discovery through final solicitation structure.</w:t>
      </w:r>
    </w:p>
    <w:p w:rsidR="006D05D3" w:rsidRDefault="00A525BF">
      <w:pPr>
        <w:jc w:val="center"/>
      </w:pPr>
      <w:r>
        <w:rPr>
          <w:b/>
          <w:color w:val="0A66D8"/>
          <w:sz w:val="20"/>
        </w:rPr>
        <w:t>thoughtmedia.com</w:t>
      </w:r>
    </w:p>
    <w:p w:rsidR="006D05D3" w:rsidRDefault="00A525BF">
      <w:pPr>
        <w:jc w:val="center"/>
      </w:pPr>
      <w:r>
        <w:rPr>
          <w:sz w:val="21"/>
        </w:rPr>
        <w:t>1 (800) 916 3864 x9902</w:t>
      </w:r>
    </w:p>
    <w:p w:rsidR="006D05D3" w:rsidRDefault="006D05D3">
      <w:pPr>
        <w:jc w:val="center"/>
      </w:pPr>
    </w:p>
    <w:p w:rsidR="006D05D3" w:rsidRDefault="006D05D3"/>
    <w:p w:rsidR="006D05D3" w:rsidRDefault="006D05D3"/>
    <w:p w:rsidR="006D05D3" w:rsidRDefault="006D05D3"/>
    <w:p w:rsidR="006D05D3" w:rsidRDefault="006D05D3"/>
    <w:p w:rsidR="006D05D3" w:rsidRDefault="006D05D3"/>
    <w:p w:rsidR="006D05D3" w:rsidRDefault="006D05D3"/>
    <w:sectPr w:rsidR="006D05D3" w:rsidSect="00597677">
      <w:headerReference w:type="default" r:id="rId11"/>
      <w:footerReference w:type="default" r:id="rId12"/>
      <w:pgSz w:w="12240" w:h="15840"/>
      <w:pgMar w:top="936" w:right="979" w:bottom="810" w:left="979" w:header="403" w:footer="40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5BF" w:rsidRDefault="00A525BF">
      <w:pPr>
        <w:spacing w:after="0" w:line="240" w:lineRule="auto"/>
      </w:pPr>
      <w:r>
        <w:separator/>
      </w:r>
    </w:p>
  </w:endnote>
  <w:endnote w:type="continuationSeparator" w:id="0">
    <w:p w:rsidR="00A525BF" w:rsidRDefault="00A52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5D3" w:rsidRDefault="00A525BF">
    <w:pPr>
      <w:pStyle w:val="Footer"/>
      <w:jc w:val="center"/>
    </w:pPr>
    <w:r>
      <w:rPr>
        <w:color w:val="667788"/>
        <w:sz w:val="14"/>
      </w:rPr>
      <w:t xml:space="preserve">Thought Media™  •  Enterprise &amp; Public Sector Procurement  •  Page </w:t>
    </w:r>
    <w:r>
      <w:fldChar w:fldCharType="begin"/>
    </w:r>
    <w:r>
      <w:instrText xml:space="preserve"> PAGE </w:instrText>
    </w:r>
    <w:r w:rsidR="00597677">
      <w:fldChar w:fldCharType="separate"/>
    </w:r>
    <w:r w:rsidR="00597677">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5BF" w:rsidRDefault="00A525BF">
      <w:pPr>
        <w:spacing w:after="0" w:line="240" w:lineRule="auto"/>
      </w:pPr>
      <w:r>
        <w:separator/>
      </w:r>
    </w:p>
  </w:footnote>
  <w:footnote w:type="continuationSeparator" w:id="0">
    <w:p w:rsidR="00A525BF" w:rsidRDefault="00A525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5D3" w:rsidRDefault="00A525BF">
    <w:pPr>
      <w:pStyle w:val="Header"/>
      <w:jc w:val="right"/>
    </w:pPr>
    <w:r>
      <w:rPr>
        <w:b/>
        <w:color w:val="667788"/>
        <w:sz w:val="15"/>
      </w:rPr>
      <w:t>THOUGHT MEDIA™  |  WEB DEVELOPMENT RFP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97677"/>
    <w:rsid w:val="006D05D3"/>
    <w:rsid w:val="00A525B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D2B3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0B2A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667788"/>
      <w:sz w:val="16"/>
    </w:rPr>
  </w:style>
  <w:style w:type="paragraph" w:customStyle="1" w:styleId="AIPrompt">
    <w:name w:val="AI Prompt"/>
    <w:pPr>
      <w:spacing w:after="40"/>
    </w:pPr>
    <w:rPr>
      <w:rFonts w:ascii="Arial" w:hAnsi="Arial"/>
      <w:color w:val="1D2B3A"/>
      <w:sz w:val="17"/>
    </w:rPr>
  </w:style>
  <w:style w:type="paragraph" w:styleId="BalloonText">
    <w:name w:val="Balloon Text"/>
    <w:basedOn w:val="Normal"/>
    <w:link w:val="BalloonTextChar"/>
    <w:uiPriority w:val="99"/>
    <w:semiHidden/>
    <w:unhideWhenUsed/>
    <w:rsid w:val="005976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6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D2B3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0B2A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667788"/>
      <w:sz w:val="16"/>
    </w:rPr>
  </w:style>
  <w:style w:type="paragraph" w:customStyle="1" w:styleId="AIPrompt">
    <w:name w:val="AI Prompt"/>
    <w:pPr>
      <w:spacing w:after="40"/>
    </w:pPr>
    <w:rPr>
      <w:rFonts w:ascii="Arial" w:hAnsi="Arial"/>
      <w:color w:val="1D2B3A"/>
      <w:sz w:val="17"/>
    </w:rPr>
  </w:style>
  <w:style w:type="paragraph" w:styleId="BalloonText">
    <w:name w:val="Balloon Text"/>
    <w:basedOn w:val="Normal"/>
    <w:link w:val="BalloonTextChar"/>
    <w:uiPriority w:val="99"/>
    <w:semiHidden/>
    <w:unhideWhenUsed/>
    <w:rsid w:val="005976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6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thoughtmedia.com/contact/"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0C830-691B-4F21-A297-9E74580A6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4872</Words>
  <Characters>27775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Development RFP Template</dc:title>
  <dc:subject>Enterprise &amp; Public Sector Web Development Procurement</dc:subject>
  <dc:creator>Thought Media™</dc:creator>
  <cp:keywords/>
  <dc:description>generated by python-docx</dc:description>
  <cp:lastModifiedBy>Admin</cp:lastModifiedBy>
  <cp:revision>2</cp:revision>
  <dcterms:created xsi:type="dcterms:W3CDTF">2013-12-23T23:15:00Z</dcterms:created>
  <dcterms:modified xsi:type="dcterms:W3CDTF">2026-11-01T15:57:00Z</dcterms:modified>
  <cp:category/>
</cp:coreProperties>
</file>